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C8EB6" w14:textId="77777777" w:rsidR="00B018FF" w:rsidRDefault="00F44DA0" w:rsidP="00F44DA0">
      <w:pPr>
        <w:jc w:val="both"/>
        <w:rPr>
          <w:rFonts w:ascii="Arial" w:hAnsi="Arial" w:cs="Arial"/>
          <w:b/>
          <w:i/>
          <w:sz w:val="20"/>
          <w:szCs w:val="20"/>
        </w:rPr>
      </w:pPr>
      <w:r w:rsidRPr="00F44DA0">
        <w:rPr>
          <w:rFonts w:ascii="Arial" w:hAnsi="Arial" w:cs="Arial"/>
          <w:b/>
          <w:i/>
        </w:rPr>
        <w:t>(</w:t>
      </w:r>
      <w:proofErr w:type="spellStart"/>
      <w:r w:rsidRPr="00425B6B">
        <w:rPr>
          <w:rFonts w:ascii="Arial" w:hAnsi="Arial" w:cs="Arial"/>
          <w:b/>
          <w:i/>
          <w:sz w:val="20"/>
          <w:szCs w:val="20"/>
        </w:rPr>
        <w:t>Surat</w:t>
      </w:r>
      <w:proofErr w:type="spellEnd"/>
      <w:r w:rsidRPr="00425B6B">
        <w:rPr>
          <w:rFonts w:ascii="Arial" w:hAnsi="Arial" w:cs="Arial"/>
          <w:b/>
          <w:i/>
          <w:sz w:val="20"/>
          <w:szCs w:val="20"/>
        </w:rPr>
        <w:t xml:space="preserve"> </w:t>
      </w:r>
      <w:proofErr w:type="spellStart"/>
      <w:r w:rsidRPr="00425B6B">
        <w:rPr>
          <w:rFonts w:ascii="Arial" w:hAnsi="Arial" w:cs="Arial"/>
          <w:b/>
          <w:i/>
          <w:sz w:val="20"/>
          <w:szCs w:val="20"/>
        </w:rPr>
        <w:t>Kuasa</w:t>
      </w:r>
      <w:proofErr w:type="spellEnd"/>
      <w:r w:rsidRPr="00425B6B">
        <w:rPr>
          <w:rFonts w:ascii="Arial" w:hAnsi="Arial" w:cs="Arial"/>
          <w:b/>
          <w:i/>
          <w:sz w:val="20"/>
          <w:szCs w:val="20"/>
        </w:rPr>
        <w:t xml:space="preserve"> </w:t>
      </w:r>
      <w:r w:rsidR="00B018FF">
        <w:rPr>
          <w:rFonts w:ascii="Arial" w:hAnsi="Arial" w:cs="Arial"/>
          <w:b/>
          <w:i/>
          <w:sz w:val="20"/>
          <w:szCs w:val="20"/>
        </w:rPr>
        <w:t xml:space="preserve">– </w:t>
      </w:r>
      <w:proofErr w:type="spellStart"/>
      <w:r w:rsidR="00B018FF">
        <w:rPr>
          <w:rFonts w:ascii="Arial" w:hAnsi="Arial" w:cs="Arial"/>
          <w:b/>
          <w:i/>
          <w:sz w:val="20"/>
          <w:szCs w:val="20"/>
        </w:rPr>
        <w:t>Penerima</w:t>
      </w:r>
      <w:proofErr w:type="spellEnd"/>
      <w:r w:rsidR="00B018FF">
        <w:rPr>
          <w:rFonts w:ascii="Arial" w:hAnsi="Arial" w:cs="Arial"/>
          <w:b/>
          <w:i/>
          <w:sz w:val="20"/>
          <w:szCs w:val="20"/>
        </w:rPr>
        <w:t xml:space="preserve"> </w:t>
      </w:r>
      <w:proofErr w:type="spellStart"/>
      <w:r w:rsidR="00B018FF">
        <w:rPr>
          <w:rFonts w:ascii="Arial" w:hAnsi="Arial" w:cs="Arial"/>
          <w:b/>
          <w:i/>
          <w:sz w:val="20"/>
          <w:szCs w:val="20"/>
        </w:rPr>
        <w:t>K</w:t>
      </w:r>
      <w:r w:rsidR="001776A0" w:rsidRPr="00425B6B">
        <w:rPr>
          <w:rFonts w:ascii="Arial" w:hAnsi="Arial" w:cs="Arial"/>
          <w:b/>
          <w:i/>
          <w:sz w:val="20"/>
          <w:szCs w:val="20"/>
        </w:rPr>
        <w:t>uasa</w:t>
      </w:r>
      <w:proofErr w:type="spellEnd"/>
      <w:r w:rsidR="001776A0" w:rsidRPr="00425B6B">
        <w:rPr>
          <w:rFonts w:ascii="Arial" w:hAnsi="Arial" w:cs="Arial"/>
          <w:b/>
          <w:i/>
          <w:sz w:val="20"/>
          <w:szCs w:val="20"/>
        </w:rPr>
        <w:t xml:space="preserve"> </w:t>
      </w:r>
      <w:proofErr w:type="spellStart"/>
      <w:r w:rsidR="001776A0" w:rsidRPr="00425B6B">
        <w:rPr>
          <w:rFonts w:ascii="Arial" w:hAnsi="Arial" w:cs="Arial"/>
          <w:b/>
          <w:i/>
          <w:sz w:val="20"/>
          <w:szCs w:val="20"/>
        </w:rPr>
        <w:t>ditunjuk</w:t>
      </w:r>
      <w:proofErr w:type="spellEnd"/>
      <w:r w:rsidR="001776A0" w:rsidRPr="00425B6B">
        <w:rPr>
          <w:rFonts w:ascii="Arial" w:hAnsi="Arial" w:cs="Arial"/>
          <w:b/>
          <w:i/>
          <w:sz w:val="20"/>
          <w:szCs w:val="20"/>
        </w:rPr>
        <w:t xml:space="preserve"> </w:t>
      </w:r>
      <w:proofErr w:type="spellStart"/>
      <w:r w:rsidR="001776A0" w:rsidRPr="00425B6B">
        <w:rPr>
          <w:rFonts w:ascii="Arial" w:hAnsi="Arial" w:cs="Arial"/>
          <w:b/>
          <w:i/>
          <w:sz w:val="20"/>
          <w:szCs w:val="20"/>
        </w:rPr>
        <w:t>oleh</w:t>
      </w:r>
      <w:proofErr w:type="spellEnd"/>
      <w:r w:rsidR="001776A0" w:rsidRPr="00425B6B">
        <w:rPr>
          <w:rFonts w:ascii="Arial" w:hAnsi="Arial" w:cs="Arial"/>
          <w:b/>
          <w:i/>
          <w:sz w:val="20"/>
          <w:szCs w:val="20"/>
        </w:rPr>
        <w:t xml:space="preserve"> Perseroan/ </w:t>
      </w:r>
    </w:p>
    <w:p w14:paraId="5B9B9B5E" w14:textId="475B9D3B" w:rsidR="00F44DA0" w:rsidRPr="00425B6B" w:rsidRDefault="00425B6B" w:rsidP="00F44DA0">
      <w:pPr>
        <w:jc w:val="both"/>
        <w:rPr>
          <w:rFonts w:ascii="Arial" w:hAnsi="Arial" w:cs="Arial"/>
          <w:b/>
          <w:i/>
          <w:sz w:val="20"/>
          <w:szCs w:val="20"/>
        </w:rPr>
      </w:pPr>
      <w:r w:rsidRPr="00425B6B">
        <w:rPr>
          <w:rFonts w:ascii="Arial" w:hAnsi="Arial" w:cs="Arial"/>
          <w:b/>
          <w:i/>
          <w:sz w:val="20"/>
          <w:szCs w:val="20"/>
        </w:rPr>
        <w:t xml:space="preserve">The Authorizer </w:t>
      </w:r>
      <w:r w:rsidR="00B018FF">
        <w:rPr>
          <w:rFonts w:ascii="Arial" w:hAnsi="Arial" w:cs="Arial"/>
          <w:b/>
          <w:i/>
          <w:sz w:val="20"/>
          <w:szCs w:val="20"/>
        </w:rPr>
        <w:t xml:space="preserve">Proxy </w:t>
      </w:r>
      <w:r w:rsidRPr="00425B6B">
        <w:rPr>
          <w:rFonts w:ascii="Arial" w:hAnsi="Arial" w:cs="Arial"/>
          <w:b/>
          <w:i/>
          <w:sz w:val="20"/>
          <w:szCs w:val="20"/>
        </w:rPr>
        <w:t>appointed by Company</w:t>
      </w:r>
      <w:r w:rsidR="00F44DA0" w:rsidRPr="00425B6B">
        <w:rPr>
          <w:rFonts w:ascii="Arial" w:hAnsi="Arial" w:cs="Arial"/>
          <w:b/>
          <w:i/>
          <w:sz w:val="20"/>
          <w:szCs w:val="20"/>
        </w:rPr>
        <w:t>)</w:t>
      </w:r>
    </w:p>
    <w:p w14:paraId="66A6E65D" w14:textId="77777777" w:rsidR="00F44DA0" w:rsidRDefault="00F44DA0" w:rsidP="00F44DA0">
      <w:pPr>
        <w:jc w:val="both"/>
        <w:rPr>
          <w:rFonts w:ascii="Arial" w:hAnsi="Arial" w:cs="Arial"/>
          <w:b/>
          <w:sz w:val="18"/>
          <w:szCs w:val="18"/>
        </w:rPr>
      </w:pPr>
    </w:p>
    <w:p w14:paraId="7BA43C36" w14:textId="77777777" w:rsidR="00F44DA0" w:rsidRDefault="00F44DA0" w:rsidP="00F62AC6">
      <w:pPr>
        <w:jc w:val="center"/>
        <w:rPr>
          <w:rFonts w:ascii="Arial" w:hAnsi="Arial" w:cs="Arial"/>
          <w:b/>
          <w:sz w:val="18"/>
          <w:szCs w:val="18"/>
        </w:rPr>
      </w:pPr>
    </w:p>
    <w:p w14:paraId="5E1A66E9" w14:textId="77777777" w:rsidR="00F44DA0" w:rsidRDefault="00F44DA0" w:rsidP="00F62AC6">
      <w:pPr>
        <w:jc w:val="center"/>
        <w:rPr>
          <w:rFonts w:ascii="Arial" w:hAnsi="Arial" w:cs="Arial"/>
          <w:b/>
          <w:sz w:val="18"/>
          <w:szCs w:val="18"/>
        </w:rPr>
      </w:pPr>
    </w:p>
    <w:p w14:paraId="7DA5EC63" w14:textId="77777777" w:rsidR="00F62AC6" w:rsidRPr="00156BC4" w:rsidRDefault="00F62AC6" w:rsidP="00F62AC6">
      <w:pPr>
        <w:jc w:val="center"/>
        <w:rPr>
          <w:rFonts w:ascii="Arial" w:hAnsi="Arial" w:cs="Arial"/>
          <w:b/>
          <w:sz w:val="18"/>
          <w:szCs w:val="18"/>
        </w:rPr>
      </w:pPr>
      <w:r w:rsidRPr="00156BC4">
        <w:rPr>
          <w:rFonts w:ascii="Arial" w:hAnsi="Arial" w:cs="Arial"/>
          <w:b/>
          <w:sz w:val="18"/>
          <w:szCs w:val="18"/>
        </w:rPr>
        <w:t>SURAT KUASA MENGHADIRI RAPAT UMUM PEMEGANG SAHAM TAHUNAN</w:t>
      </w:r>
      <w:r>
        <w:rPr>
          <w:rFonts w:ascii="Arial" w:hAnsi="Arial" w:cs="Arial"/>
          <w:b/>
          <w:sz w:val="18"/>
          <w:szCs w:val="18"/>
        </w:rPr>
        <w:t xml:space="preserve"> </w:t>
      </w:r>
    </w:p>
    <w:p w14:paraId="616A7CD0" w14:textId="62903CDF" w:rsidR="00F62AC6" w:rsidRDefault="00F62AC6" w:rsidP="00F62AC6">
      <w:pPr>
        <w:jc w:val="center"/>
        <w:rPr>
          <w:rFonts w:ascii="Arial" w:hAnsi="Arial" w:cs="Arial"/>
          <w:b/>
          <w:i/>
          <w:sz w:val="18"/>
          <w:szCs w:val="18"/>
        </w:rPr>
      </w:pPr>
      <w:r w:rsidRPr="00156BC4">
        <w:rPr>
          <w:rFonts w:ascii="Arial" w:hAnsi="Arial" w:cs="Arial"/>
          <w:b/>
          <w:i/>
          <w:sz w:val="18"/>
          <w:szCs w:val="18"/>
        </w:rPr>
        <w:t xml:space="preserve">POWER OF ATTORNEY TO ATTEND </w:t>
      </w:r>
      <w:r>
        <w:rPr>
          <w:rFonts w:ascii="Arial" w:hAnsi="Arial" w:cs="Arial"/>
          <w:b/>
          <w:i/>
          <w:sz w:val="18"/>
          <w:szCs w:val="18"/>
        </w:rPr>
        <w:t xml:space="preserve">THE </w:t>
      </w:r>
      <w:r w:rsidRPr="00156BC4">
        <w:rPr>
          <w:rFonts w:ascii="Arial" w:hAnsi="Arial" w:cs="Arial"/>
          <w:b/>
          <w:i/>
          <w:sz w:val="18"/>
          <w:szCs w:val="18"/>
        </w:rPr>
        <w:t xml:space="preserve">ANNUAL GENERAL MEETING OF SHAREHOLDERS </w:t>
      </w:r>
      <w:r w:rsidR="003E42B7">
        <w:rPr>
          <w:rFonts w:ascii="Arial" w:hAnsi="Arial" w:cs="Arial"/>
          <w:b/>
          <w:i/>
          <w:sz w:val="18"/>
          <w:szCs w:val="18"/>
        </w:rPr>
        <w:t>OF</w:t>
      </w:r>
    </w:p>
    <w:p w14:paraId="4D43124D" w14:textId="07C45743" w:rsidR="00F62AC6" w:rsidRDefault="00F62AC6" w:rsidP="00F62AC6">
      <w:pPr>
        <w:jc w:val="center"/>
        <w:rPr>
          <w:rFonts w:ascii="Arial" w:hAnsi="Arial" w:cs="Arial"/>
          <w:b/>
          <w:sz w:val="18"/>
          <w:szCs w:val="18"/>
        </w:rPr>
      </w:pPr>
      <w:r w:rsidRPr="00156BC4">
        <w:rPr>
          <w:rFonts w:ascii="Arial" w:hAnsi="Arial" w:cs="Arial"/>
          <w:b/>
          <w:sz w:val="18"/>
          <w:szCs w:val="18"/>
        </w:rPr>
        <w:t xml:space="preserve">PT </w:t>
      </w:r>
      <w:r w:rsidR="008D4FFB">
        <w:rPr>
          <w:rFonts w:ascii="Arial" w:hAnsi="Arial" w:cs="Arial"/>
          <w:b/>
          <w:sz w:val="18"/>
          <w:szCs w:val="18"/>
        </w:rPr>
        <w:t>DELTA DJAKARTA TBK</w:t>
      </w:r>
    </w:p>
    <w:p w14:paraId="47B5290C" w14:textId="77777777" w:rsidR="008D4FFB" w:rsidRPr="00156BC4" w:rsidRDefault="008D4FFB" w:rsidP="00F62AC6">
      <w:pPr>
        <w:jc w:val="center"/>
        <w:rPr>
          <w:rFonts w:ascii="Arial" w:hAnsi="Arial" w:cs="Arial"/>
          <w:b/>
          <w:sz w:val="18"/>
          <w:szCs w:val="18"/>
        </w:rPr>
      </w:pPr>
    </w:p>
    <w:p w14:paraId="2121EC8A" w14:textId="77777777" w:rsidR="00F62AC6" w:rsidRPr="00156BC4" w:rsidRDefault="00F62AC6" w:rsidP="00F62AC6">
      <w:pPr>
        <w:jc w:val="center"/>
        <w:rPr>
          <w:rFonts w:ascii="Arial" w:hAnsi="Arial" w:cs="Arial"/>
          <w:b/>
          <w:sz w:val="18"/>
          <w:szCs w:val="18"/>
        </w:rPr>
      </w:pPr>
    </w:p>
    <w:p w14:paraId="2D7C386F" w14:textId="77777777" w:rsidR="00F62AC6" w:rsidRPr="00156BC4" w:rsidRDefault="00F62AC6" w:rsidP="00F62AC6">
      <w:pPr>
        <w:tabs>
          <w:tab w:val="left" w:pos="480"/>
        </w:tabs>
        <w:rPr>
          <w:rFonts w:ascii="Arial" w:hAnsi="Arial" w:cs="Arial"/>
          <w:sz w:val="18"/>
          <w:szCs w:val="18"/>
        </w:rPr>
      </w:pPr>
      <w:r w:rsidRPr="00156BC4">
        <w:rPr>
          <w:rFonts w:ascii="Arial" w:hAnsi="Arial" w:cs="Arial"/>
          <w:sz w:val="18"/>
          <w:szCs w:val="18"/>
        </w:rPr>
        <w:t xml:space="preserve">      Yang </w:t>
      </w:r>
      <w:proofErr w:type="spellStart"/>
      <w:r w:rsidRPr="00156BC4">
        <w:rPr>
          <w:rFonts w:ascii="Arial" w:hAnsi="Arial" w:cs="Arial"/>
          <w:sz w:val="18"/>
          <w:szCs w:val="18"/>
        </w:rPr>
        <w:t>bertanda</w:t>
      </w:r>
      <w:proofErr w:type="spellEnd"/>
      <w:r w:rsidRPr="00156BC4">
        <w:rPr>
          <w:rFonts w:ascii="Arial" w:hAnsi="Arial" w:cs="Arial"/>
          <w:sz w:val="18"/>
          <w:szCs w:val="18"/>
        </w:rPr>
        <w:t xml:space="preserve"> </w:t>
      </w:r>
      <w:proofErr w:type="spellStart"/>
      <w:r w:rsidRPr="00156BC4">
        <w:rPr>
          <w:rFonts w:ascii="Arial" w:hAnsi="Arial" w:cs="Arial"/>
          <w:sz w:val="18"/>
          <w:szCs w:val="18"/>
        </w:rPr>
        <w:t>tangan</w:t>
      </w:r>
      <w:proofErr w:type="spellEnd"/>
      <w:r w:rsidRPr="00156BC4">
        <w:rPr>
          <w:rFonts w:ascii="Arial" w:hAnsi="Arial" w:cs="Arial"/>
          <w:sz w:val="18"/>
          <w:szCs w:val="18"/>
        </w:rPr>
        <w:t xml:space="preserve"> di </w:t>
      </w:r>
      <w:proofErr w:type="spellStart"/>
      <w:r w:rsidRPr="00156BC4">
        <w:rPr>
          <w:rFonts w:ascii="Arial" w:hAnsi="Arial" w:cs="Arial"/>
          <w:sz w:val="18"/>
          <w:szCs w:val="18"/>
        </w:rPr>
        <w:t>bawah</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w:t>
      </w:r>
      <w:r w:rsidRPr="00156BC4">
        <w:rPr>
          <w:rFonts w:ascii="Arial" w:hAnsi="Arial" w:cs="Arial"/>
          <w:sz w:val="18"/>
          <w:szCs w:val="18"/>
        </w:rPr>
        <w:tab/>
      </w:r>
    </w:p>
    <w:p w14:paraId="118DCD0C" w14:textId="77777777" w:rsidR="00F62AC6" w:rsidRPr="00156BC4" w:rsidRDefault="00F62AC6" w:rsidP="00F62AC6">
      <w:pPr>
        <w:rPr>
          <w:rFonts w:ascii="Arial" w:hAnsi="Arial" w:cs="Arial"/>
          <w:i/>
          <w:sz w:val="18"/>
          <w:szCs w:val="18"/>
        </w:rPr>
      </w:pPr>
      <w:r w:rsidRPr="00156BC4">
        <w:rPr>
          <w:rFonts w:ascii="Arial" w:hAnsi="Arial" w:cs="Arial"/>
          <w:i/>
          <w:sz w:val="18"/>
          <w:szCs w:val="18"/>
        </w:rPr>
        <w:t xml:space="preserve">      The undersigned:</w:t>
      </w:r>
    </w:p>
    <w:p w14:paraId="08000D38" w14:textId="77777777" w:rsidR="00F62AC6" w:rsidRPr="00156BC4" w:rsidRDefault="00F62AC6" w:rsidP="00F62AC6">
      <w:pPr>
        <w:rPr>
          <w:rFonts w:ascii="Arial" w:hAnsi="Arial" w:cs="Arial"/>
          <w:sz w:val="18"/>
          <w:szCs w:val="18"/>
        </w:rPr>
      </w:pPr>
    </w:p>
    <w:p w14:paraId="0507D83E" w14:textId="77777777" w:rsidR="00F62AC6" w:rsidRPr="003F3C0E" w:rsidRDefault="00F62AC6" w:rsidP="00F62AC6">
      <w:pPr>
        <w:spacing w:line="360" w:lineRule="auto"/>
        <w:ind w:left="360"/>
        <w:rPr>
          <w:rFonts w:ascii="Arial" w:hAnsi="Arial" w:cs="Arial"/>
          <w:sz w:val="18"/>
          <w:szCs w:val="18"/>
        </w:rPr>
      </w:pPr>
      <w:r w:rsidRPr="00156BC4">
        <w:rPr>
          <w:rFonts w:ascii="Arial" w:hAnsi="Arial" w:cs="Arial"/>
          <w:sz w:val="18"/>
          <w:szCs w:val="18"/>
        </w:rPr>
        <w:t>Nama</w:t>
      </w:r>
      <w:r>
        <w:rPr>
          <w:rFonts w:ascii="Arial" w:hAnsi="Arial" w:cs="Arial"/>
          <w:sz w:val="18"/>
          <w:szCs w:val="18"/>
        </w:rPr>
        <w:t xml:space="preserve"> / </w:t>
      </w:r>
      <w:r w:rsidRPr="003F3C0E">
        <w:rPr>
          <w:rFonts w:ascii="Arial" w:hAnsi="Arial" w:cs="Arial"/>
          <w:i/>
          <w:sz w:val="18"/>
          <w:szCs w:val="18"/>
        </w:rPr>
        <w:t>Name</w:t>
      </w:r>
      <w:r w:rsidRPr="00156BC4">
        <w:rPr>
          <w:rFonts w:ascii="Arial" w:hAnsi="Arial" w:cs="Arial"/>
          <w:sz w:val="18"/>
          <w:szCs w:val="18"/>
        </w:rPr>
        <w:tab/>
        <w:t>:</w:t>
      </w:r>
      <w:r>
        <w:rPr>
          <w:rFonts w:ascii="Arial" w:hAnsi="Arial" w:cs="Arial"/>
          <w:sz w:val="18"/>
          <w:szCs w:val="18"/>
        </w:rPr>
        <w:t xml:space="preserve"> ……………………………………………………</w:t>
      </w:r>
      <w:r w:rsidRPr="00156BC4">
        <w:rPr>
          <w:rFonts w:ascii="Arial" w:hAnsi="Arial" w:cs="Arial"/>
          <w:i/>
          <w:sz w:val="18"/>
          <w:szCs w:val="18"/>
        </w:rPr>
        <w:tab/>
      </w:r>
    </w:p>
    <w:p w14:paraId="18FF6D29" w14:textId="77777777" w:rsidR="00F62AC6" w:rsidRDefault="00F62AC6" w:rsidP="00F62AC6">
      <w:pPr>
        <w:spacing w:line="360" w:lineRule="auto"/>
        <w:ind w:left="360"/>
        <w:rPr>
          <w:rFonts w:ascii="Arial" w:hAnsi="Arial" w:cs="Arial"/>
          <w:sz w:val="18"/>
          <w:szCs w:val="18"/>
        </w:rPr>
      </w:pPr>
      <w:proofErr w:type="spellStart"/>
      <w:r w:rsidRPr="00156BC4">
        <w:rPr>
          <w:rFonts w:ascii="Arial" w:hAnsi="Arial" w:cs="Arial"/>
          <w:sz w:val="18"/>
          <w:szCs w:val="18"/>
        </w:rPr>
        <w:t>Alamat</w:t>
      </w:r>
      <w:proofErr w:type="spellEnd"/>
      <w:r>
        <w:rPr>
          <w:rFonts w:ascii="Arial" w:hAnsi="Arial" w:cs="Arial"/>
          <w:sz w:val="18"/>
          <w:szCs w:val="18"/>
        </w:rPr>
        <w:t xml:space="preserve"> / Address</w:t>
      </w:r>
      <w:r w:rsidRPr="00156BC4">
        <w:rPr>
          <w:rFonts w:ascii="Arial" w:hAnsi="Arial" w:cs="Arial"/>
          <w:sz w:val="18"/>
          <w:szCs w:val="18"/>
        </w:rPr>
        <w:tab/>
        <w:t xml:space="preserve">: </w:t>
      </w:r>
      <w:r>
        <w:rPr>
          <w:rFonts w:ascii="Arial" w:hAnsi="Arial" w:cs="Arial"/>
          <w:sz w:val="18"/>
          <w:szCs w:val="18"/>
        </w:rPr>
        <w:t>……………………………………………………</w:t>
      </w:r>
    </w:p>
    <w:p w14:paraId="1A0B7EEF" w14:textId="77777777" w:rsidR="00F62AC6" w:rsidRPr="00156BC4" w:rsidRDefault="00F62AC6" w:rsidP="00F62AC6">
      <w:pPr>
        <w:spacing w:line="360" w:lineRule="auto"/>
        <w:ind w:left="3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461163C7" w14:textId="77777777" w:rsidR="00F62AC6" w:rsidRPr="00156BC4" w:rsidRDefault="00F62AC6" w:rsidP="00F62AC6">
      <w:pPr>
        <w:spacing w:line="360" w:lineRule="auto"/>
        <w:ind w:firstLine="360"/>
        <w:jc w:val="both"/>
        <w:rPr>
          <w:rFonts w:ascii="Arial" w:hAnsi="Arial" w:cs="Arial"/>
          <w:sz w:val="18"/>
          <w:szCs w:val="18"/>
          <w:vertAlign w:val="superscript"/>
        </w:rPr>
      </w:pPr>
      <w:proofErr w:type="spellStart"/>
      <w:r w:rsidRPr="00156BC4">
        <w:rPr>
          <w:rFonts w:ascii="Arial" w:hAnsi="Arial" w:cs="Arial"/>
          <w:sz w:val="18"/>
          <w:szCs w:val="18"/>
        </w:rPr>
        <w:t>Nomor</w:t>
      </w:r>
      <w:proofErr w:type="spellEnd"/>
      <w:r w:rsidRPr="00156BC4">
        <w:rPr>
          <w:rFonts w:ascii="Arial" w:hAnsi="Arial" w:cs="Arial"/>
          <w:sz w:val="18"/>
          <w:szCs w:val="18"/>
        </w:rPr>
        <w:t xml:space="preserve"> KTP/</w:t>
      </w:r>
      <w:proofErr w:type="spellStart"/>
      <w:r w:rsidRPr="00156BC4">
        <w:rPr>
          <w:rFonts w:ascii="Arial" w:hAnsi="Arial" w:cs="Arial"/>
          <w:sz w:val="18"/>
          <w:szCs w:val="18"/>
        </w:rPr>
        <w:t>Paspor</w:t>
      </w:r>
      <w:proofErr w:type="spellEnd"/>
      <w:r w:rsidRPr="00156BC4">
        <w:rPr>
          <w:rFonts w:ascii="Arial" w:hAnsi="Arial" w:cs="Arial"/>
          <w:sz w:val="18"/>
          <w:szCs w:val="18"/>
        </w:rPr>
        <w:tab/>
        <w:t xml:space="preserve">: </w:t>
      </w:r>
      <w:r>
        <w:rPr>
          <w:rFonts w:ascii="Arial" w:hAnsi="Arial" w:cs="Arial"/>
          <w:sz w:val="18"/>
          <w:szCs w:val="18"/>
        </w:rPr>
        <w:t>……………………………………………………</w:t>
      </w:r>
    </w:p>
    <w:p w14:paraId="4FBCA75B" w14:textId="77777777" w:rsidR="001776A0" w:rsidRDefault="00F62AC6" w:rsidP="00F62AC6">
      <w:pPr>
        <w:ind w:firstLine="360"/>
        <w:jc w:val="both"/>
        <w:rPr>
          <w:rFonts w:ascii="Arial" w:hAnsi="Arial" w:cs="Arial"/>
          <w:i/>
          <w:sz w:val="18"/>
          <w:szCs w:val="18"/>
        </w:rPr>
      </w:pPr>
      <w:r w:rsidRPr="00156BC4">
        <w:rPr>
          <w:rFonts w:ascii="Arial" w:hAnsi="Arial" w:cs="Arial"/>
          <w:i/>
          <w:sz w:val="18"/>
          <w:szCs w:val="18"/>
        </w:rPr>
        <w:t xml:space="preserve">ID Card/Passport no  </w:t>
      </w:r>
      <w:r w:rsidRPr="00156BC4">
        <w:rPr>
          <w:rFonts w:ascii="Arial" w:hAnsi="Arial" w:cs="Arial"/>
          <w:i/>
          <w:sz w:val="18"/>
          <w:szCs w:val="18"/>
        </w:rPr>
        <w:tab/>
      </w:r>
    </w:p>
    <w:p w14:paraId="609FF1B2" w14:textId="77777777" w:rsidR="001776A0" w:rsidRDefault="001776A0" w:rsidP="00F62AC6">
      <w:pPr>
        <w:ind w:firstLine="360"/>
        <w:jc w:val="both"/>
        <w:rPr>
          <w:rFonts w:ascii="Arial" w:hAnsi="Arial" w:cs="Arial"/>
          <w:i/>
          <w:sz w:val="18"/>
          <w:szCs w:val="18"/>
        </w:rPr>
      </w:pPr>
    </w:p>
    <w:p w14:paraId="19A4593C" w14:textId="77777777" w:rsidR="001776A0" w:rsidRPr="00656B7A" w:rsidRDefault="001776A0" w:rsidP="001776A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360"/>
        <w:rPr>
          <w:rFonts w:ascii="Times New Roman" w:hAnsi="Times New Roman"/>
          <w:sz w:val="20"/>
          <w:lang w:val="sv-SE"/>
        </w:rPr>
      </w:pPr>
      <w:r>
        <w:rPr>
          <w:rFonts w:ascii="Times New Roman" w:hAnsi="Times New Roman"/>
          <w:sz w:val="22"/>
          <w:szCs w:val="22"/>
          <w:lang w:val="sv-SE"/>
        </w:rPr>
        <w:t xml:space="preserve">       </w:t>
      </w:r>
      <w:r w:rsidRPr="00930C9F">
        <w:rPr>
          <w:rFonts w:ascii="Times New Roman" w:hAnsi="Times New Roman"/>
          <w:sz w:val="22"/>
          <w:szCs w:val="22"/>
          <w:lang w:val="sv-SE"/>
        </w:rPr>
        <w:t>(</w:t>
      </w:r>
      <w:r w:rsidRPr="00656B7A">
        <w:rPr>
          <w:rFonts w:ascii="Times New Roman" w:hAnsi="Times New Roman"/>
          <w:sz w:val="20"/>
          <w:lang w:val="sv-SE"/>
        </w:rPr>
        <w:t xml:space="preserve">fotokopi KTP yang masih berlaku terlampir / </w:t>
      </w:r>
      <w:r w:rsidRPr="00656B7A">
        <w:rPr>
          <w:rFonts w:ascii="Times New Roman" w:hAnsi="Times New Roman"/>
          <w:i/>
          <w:sz w:val="20"/>
          <w:lang w:val="sv-SE"/>
        </w:rPr>
        <w:t>copy of valid Identity Card is Enclosed)</w:t>
      </w:r>
    </w:p>
    <w:p w14:paraId="73081F44" w14:textId="77777777" w:rsidR="001776A0" w:rsidRDefault="001776A0" w:rsidP="00F62AC6">
      <w:pPr>
        <w:ind w:firstLine="360"/>
        <w:jc w:val="both"/>
        <w:rPr>
          <w:rFonts w:ascii="Arial" w:hAnsi="Arial" w:cs="Arial"/>
          <w:i/>
          <w:sz w:val="18"/>
          <w:szCs w:val="18"/>
        </w:rPr>
      </w:pPr>
    </w:p>
    <w:p w14:paraId="242D91AD" w14:textId="136D3BE8" w:rsidR="00F62AC6" w:rsidRPr="003F3C0E" w:rsidRDefault="00F62AC6" w:rsidP="00F62AC6">
      <w:pPr>
        <w:ind w:firstLine="360"/>
        <w:jc w:val="both"/>
        <w:rPr>
          <w:rFonts w:ascii="Arial" w:hAnsi="Arial" w:cs="Arial"/>
          <w:i/>
          <w:sz w:val="18"/>
          <w:szCs w:val="18"/>
          <w:vertAlign w:val="superscript"/>
        </w:rPr>
      </w:pPr>
      <w:r w:rsidRPr="00156BC4">
        <w:rPr>
          <w:rFonts w:ascii="Arial" w:hAnsi="Arial" w:cs="Arial"/>
          <w:sz w:val="18"/>
          <w:szCs w:val="18"/>
        </w:rPr>
        <w:tab/>
        <w:t xml:space="preserve">  </w:t>
      </w:r>
    </w:p>
    <w:p w14:paraId="033A5F29" w14:textId="77777777" w:rsidR="00F62AC6" w:rsidRPr="00156BC4" w:rsidRDefault="00F62AC6" w:rsidP="00F62AC6">
      <w:pPr>
        <w:ind w:firstLine="360"/>
        <w:jc w:val="both"/>
        <w:rPr>
          <w:rFonts w:ascii="Arial" w:hAnsi="Arial" w:cs="Arial"/>
          <w:sz w:val="18"/>
          <w:szCs w:val="18"/>
        </w:rPr>
      </w:pPr>
      <w:r w:rsidRPr="00156BC4">
        <w:rPr>
          <w:rFonts w:ascii="Arial" w:hAnsi="Arial" w:cs="Arial"/>
          <w:sz w:val="18"/>
          <w:szCs w:val="18"/>
        </w:rPr>
        <w:t>(</w:t>
      </w:r>
      <w:r w:rsidRPr="00040645">
        <w:rPr>
          <w:rFonts w:ascii="Arial" w:hAnsi="Arial" w:cs="Arial"/>
          <w:b/>
          <w:sz w:val="18"/>
          <w:szCs w:val="18"/>
        </w:rPr>
        <w:t>“</w:t>
      </w:r>
      <w:proofErr w:type="spellStart"/>
      <w:r w:rsidRPr="00156BC4">
        <w:rPr>
          <w:rFonts w:ascii="Arial" w:hAnsi="Arial" w:cs="Arial"/>
          <w:b/>
          <w:sz w:val="18"/>
          <w:szCs w:val="18"/>
        </w:rPr>
        <w:t>Pemberi</w:t>
      </w:r>
      <w:proofErr w:type="spellEnd"/>
      <w:r w:rsidRPr="00156BC4">
        <w:rPr>
          <w:rFonts w:ascii="Arial" w:hAnsi="Arial" w:cs="Arial"/>
          <w:b/>
          <w:sz w:val="18"/>
          <w:szCs w:val="18"/>
        </w:rPr>
        <w:t xml:space="preserve"> </w:t>
      </w:r>
      <w:proofErr w:type="spellStart"/>
      <w:r w:rsidRPr="00156BC4">
        <w:rPr>
          <w:rFonts w:ascii="Arial" w:hAnsi="Arial" w:cs="Arial"/>
          <w:b/>
          <w:sz w:val="18"/>
          <w:szCs w:val="18"/>
        </w:rPr>
        <w:t>Kuasa</w:t>
      </w:r>
      <w:proofErr w:type="spellEnd"/>
      <w:r w:rsidRPr="00156BC4">
        <w:rPr>
          <w:rFonts w:ascii="Arial" w:hAnsi="Arial" w:cs="Arial"/>
          <w:b/>
          <w:sz w:val="18"/>
          <w:szCs w:val="18"/>
        </w:rPr>
        <w:t>”</w:t>
      </w:r>
      <w:r>
        <w:rPr>
          <w:rFonts w:ascii="Arial" w:hAnsi="Arial" w:cs="Arial"/>
          <w:b/>
          <w:sz w:val="18"/>
          <w:szCs w:val="18"/>
        </w:rPr>
        <w:t xml:space="preserve"> </w:t>
      </w:r>
      <w:r w:rsidRPr="003F3C0E">
        <w:rPr>
          <w:rFonts w:ascii="Arial" w:hAnsi="Arial" w:cs="Arial"/>
          <w:sz w:val="18"/>
          <w:szCs w:val="18"/>
        </w:rPr>
        <w:t>/</w:t>
      </w:r>
      <w:r>
        <w:rPr>
          <w:rFonts w:ascii="Arial" w:hAnsi="Arial" w:cs="Arial"/>
          <w:b/>
          <w:sz w:val="18"/>
          <w:szCs w:val="18"/>
        </w:rPr>
        <w:t xml:space="preserve"> </w:t>
      </w:r>
      <w:r w:rsidRPr="00156BC4">
        <w:rPr>
          <w:rFonts w:ascii="Arial" w:hAnsi="Arial" w:cs="Arial"/>
          <w:i/>
          <w:sz w:val="18"/>
          <w:szCs w:val="18"/>
        </w:rPr>
        <w:t>the “</w:t>
      </w:r>
      <w:r w:rsidRPr="00156BC4">
        <w:rPr>
          <w:rFonts w:ascii="Arial" w:hAnsi="Arial" w:cs="Arial"/>
          <w:b/>
          <w:i/>
          <w:sz w:val="18"/>
          <w:szCs w:val="18"/>
        </w:rPr>
        <w:t>Authorizer</w:t>
      </w:r>
      <w:r w:rsidRPr="00156BC4">
        <w:rPr>
          <w:rFonts w:ascii="Arial" w:hAnsi="Arial" w:cs="Arial"/>
          <w:bCs/>
          <w:i/>
          <w:iCs/>
          <w:sz w:val="18"/>
          <w:szCs w:val="18"/>
        </w:rPr>
        <w:t>)</w:t>
      </w:r>
      <w:r w:rsidRPr="00156BC4">
        <w:rPr>
          <w:rFonts w:ascii="Arial" w:hAnsi="Arial" w:cs="Arial"/>
          <w:sz w:val="18"/>
          <w:szCs w:val="18"/>
        </w:rPr>
        <w:t>;</w:t>
      </w:r>
    </w:p>
    <w:p w14:paraId="71615C0B" w14:textId="77777777" w:rsidR="00F62AC6" w:rsidRPr="00156BC4" w:rsidRDefault="00F62AC6" w:rsidP="00F62AC6">
      <w:pPr>
        <w:jc w:val="both"/>
        <w:rPr>
          <w:rFonts w:ascii="Arial" w:hAnsi="Arial" w:cs="Arial"/>
          <w:sz w:val="18"/>
          <w:szCs w:val="18"/>
        </w:rPr>
      </w:pPr>
    </w:p>
    <w:p w14:paraId="3F14FC06" w14:textId="4C2E7C39" w:rsidR="00F62AC6" w:rsidRPr="00156BC4" w:rsidRDefault="00F62AC6" w:rsidP="00F62AC6">
      <w:pPr>
        <w:ind w:left="360"/>
        <w:jc w:val="both"/>
        <w:rPr>
          <w:rFonts w:ascii="Arial" w:hAnsi="Arial" w:cs="Arial"/>
          <w:sz w:val="18"/>
          <w:szCs w:val="18"/>
        </w:rPr>
      </w:pP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proofErr w:type="spellStart"/>
      <w:r w:rsidRPr="00156BC4">
        <w:rPr>
          <w:rFonts w:ascii="Arial" w:hAnsi="Arial" w:cs="Arial"/>
          <w:sz w:val="18"/>
          <w:szCs w:val="18"/>
        </w:rPr>
        <w:t>hal</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 xml:space="preserve"> </w:t>
      </w:r>
      <w:proofErr w:type="spellStart"/>
      <w:r w:rsidRPr="00156BC4">
        <w:rPr>
          <w:rFonts w:ascii="Arial" w:hAnsi="Arial" w:cs="Arial"/>
          <w:sz w:val="18"/>
          <w:szCs w:val="18"/>
        </w:rPr>
        <w:t>sebagai</w:t>
      </w:r>
      <w:proofErr w:type="spellEnd"/>
      <w:r w:rsidRPr="00156BC4">
        <w:rPr>
          <w:rFonts w:ascii="Arial" w:hAnsi="Arial" w:cs="Arial"/>
          <w:sz w:val="18"/>
          <w:szCs w:val="18"/>
        </w:rPr>
        <w:t xml:space="preserve"> </w:t>
      </w:r>
      <w:proofErr w:type="spellStart"/>
      <w:r w:rsidRPr="00156BC4">
        <w:rPr>
          <w:rFonts w:ascii="Arial" w:hAnsi="Arial" w:cs="Arial"/>
          <w:sz w:val="18"/>
          <w:szCs w:val="18"/>
        </w:rPr>
        <w:t>Pemegang</w:t>
      </w:r>
      <w:proofErr w:type="spellEnd"/>
      <w:r w:rsidRPr="00156BC4">
        <w:rPr>
          <w:rFonts w:ascii="Arial" w:hAnsi="Arial" w:cs="Arial"/>
          <w:sz w:val="18"/>
          <w:szCs w:val="18"/>
        </w:rPr>
        <w:t xml:space="preserve"> </w:t>
      </w:r>
      <w:proofErr w:type="spellStart"/>
      <w:r w:rsidRPr="00156BC4">
        <w:rPr>
          <w:rFonts w:ascii="Arial" w:hAnsi="Arial" w:cs="Arial"/>
          <w:sz w:val="18"/>
          <w:szCs w:val="18"/>
        </w:rPr>
        <w:t>Saham</w:t>
      </w:r>
      <w:proofErr w:type="spellEnd"/>
      <w:r w:rsidRPr="00156BC4">
        <w:rPr>
          <w:rFonts w:ascii="Arial" w:hAnsi="Arial" w:cs="Arial"/>
          <w:sz w:val="18"/>
          <w:szCs w:val="18"/>
        </w:rPr>
        <w:t xml:space="preserve"> </w:t>
      </w:r>
      <w:proofErr w:type="spellStart"/>
      <w:r w:rsidRPr="00156BC4">
        <w:rPr>
          <w:rFonts w:ascii="Arial" w:hAnsi="Arial" w:cs="Arial"/>
          <w:sz w:val="18"/>
          <w:szCs w:val="18"/>
        </w:rPr>
        <w:t>dan</w:t>
      </w:r>
      <w:proofErr w:type="spellEnd"/>
      <w:r w:rsidRPr="00156BC4">
        <w:rPr>
          <w:rFonts w:ascii="Arial" w:hAnsi="Arial" w:cs="Arial"/>
          <w:sz w:val="18"/>
          <w:szCs w:val="18"/>
        </w:rPr>
        <w:t xml:space="preserve"> </w:t>
      </w:r>
      <w:proofErr w:type="spellStart"/>
      <w:r w:rsidRPr="00156BC4">
        <w:rPr>
          <w:rFonts w:ascii="Arial" w:hAnsi="Arial" w:cs="Arial"/>
          <w:sz w:val="18"/>
          <w:szCs w:val="18"/>
        </w:rPr>
        <w:t>pemilik</w:t>
      </w:r>
      <w:proofErr w:type="spellEnd"/>
      <w:r w:rsidRPr="00156BC4">
        <w:rPr>
          <w:rFonts w:ascii="Arial" w:hAnsi="Arial" w:cs="Arial"/>
          <w:sz w:val="18"/>
          <w:szCs w:val="18"/>
        </w:rPr>
        <w:t xml:space="preserve"> </w:t>
      </w:r>
      <w:proofErr w:type="spellStart"/>
      <w:r w:rsidRPr="00156BC4">
        <w:rPr>
          <w:rFonts w:ascii="Arial" w:hAnsi="Arial" w:cs="Arial"/>
          <w:sz w:val="18"/>
          <w:szCs w:val="18"/>
        </w:rPr>
        <w:t>sah</w:t>
      </w:r>
      <w:proofErr w:type="spellEnd"/>
      <w:r w:rsidRPr="00156BC4">
        <w:rPr>
          <w:rFonts w:ascii="Arial" w:hAnsi="Arial" w:cs="Arial"/>
          <w:sz w:val="18"/>
          <w:szCs w:val="18"/>
        </w:rPr>
        <w:t xml:space="preserve"> </w:t>
      </w:r>
      <w:proofErr w:type="spellStart"/>
      <w:r w:rsidRPr="00156BC4">
        <w:rPr>
          <w:rFonts w:ascii="Arial" w:hAnsi="Arial" w:cs="Arial"/>
          <w:sz w:val="18"/>
          <w:szCs w:val="18"/>
        </w:rPr>
        <w:t>atas</w:t>
      </w:r>
      <w:proofErr w:type="spellEnd"/>
      <w:r w:rsidRPr="00156BC4">
        <w:rPr>
          <w:rFonts w:ascii="Arial" w:hAnsi="Arial" w:cs="Arial"/>
          <w:sz w:val="18"/>
          <w:szCs w:val="18"/>
        </w:rPr>
        <w:t xml:space="preserve"> ………………………. </w:t>
      </w:r>
      <w:proofErr w:type="spellStart"/>
      <w:r w:rsidRPr="00156BC4">
        <w:rPr>
          <w:rFonts w:ascii="Arial" w:hAnsi="Arial" w:cs="Arial"/>
          <w:sz w:val="18"/>
          <w:szCs w:val="18"/>
        </w:rPr>
        <w:t>saham</w:t>
      </w:r>
      <w:proofErr w:type="spellEnd"/>
      <w:r w:rsidRPr="00156BC4">
        <w:rPr>
          <w:rFonts w:ascii="Arial" w:hAnsi="Arial" w:cs="Arial"/>
          <w:sz w:val="18"/>
          <w:szCs w:val="18"/>
        </w:rPr>
        <w:t xml:space="preserve"> yang </w:t>
      </w:r>
      <w:proofErr w:type="spellStart"/>
      <w:r w:rsidRPr="00156BC4">
        <w:rPr>
          <w:rFonts w:ascii="Arial" w:hAnsi="Arial" w:cs="Arial"/>
          <w:sz w:val="18"/>
          <w:szCs w:val="18"/>
        </w:rPr>
        <w:t>terdaftar</w:t>
      </w:r>
      <w:proofErr w:type="spellEnd"/>
      <w:r w:rsidRPr="00156BC4">
        <w:rPr>
          <w:rFonts w:ascii="Arial" w:hAnsi="Arial" w:cs="Arial"/>
          <w:sz w:val="18"/>
          <w:szCs w:val="18"/>
        </w:rPr>
        <w:t xml:space="preserve"> </w:t>
      </w: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r>
        <w:rPr>
          <w:rFonts w:ascii="Arial" w:hAnsi="Arial" w:cs="Arial"/>
          <w:sz w:val="18"/>
          <w:szCs w:val="18"/>
        </w:rPr>
        <w:t xml:space="preserve">    </w:t>
      </w:r>
      <w:r w:rsidRPr="00156BC4">
        <w:rPr>
          <w:rFonts w:ascii="Arial" w:hAnsi="Arial" w:cs="Arial"/>
          <w:b/>
          <w:sz w:val="18"/>
          <w:szCs w:val="18"/>
        </w:rPr>
        <w:t xml:space="preserve">PT </w:t>
      </w:r>
      <w:r w:rsidR="008D4FFB">
        <w:rPr>
          <w:rFonts w:ascii="Arial" w:hAnsi="Arial" w:cs="Arial"/>
          <w:b/>
          <w:sz w:val="18"/>
          <w:szCs w:val="18"/>
        </w:rPr>
        <w:t xml:space="preserve">Delta Djakarta </w:t>
      </w:r>
      <w:proofErr w:type="spellStart"/>
      <w:r>
        <w:rPr>
          <w:rFonts w:ascii="Arial" w:hAnsi="Arial" w:cs="Arial"/>
          <w:b/>
          <w:sz w:val="18"/>
          <w:szCs w:val="18"/>
        </w:rPr>
        <w:t>T</w:t>
      </w:r>
      <w:r w:rsidRPr="00156BC4">
        <w:rPr>
          <w:rFonts w:ascii="Arial" w:hAnsi="Arial" w:cs="Arial"/>
          <w:b/>
          <w:sz w:val="18"/>
          <w:szCs w:val="18"/>
        </w:rPr>
        <w:t>bk</w:t>
      </w:r>
      <w:proofErr w:type="spellEnd"/>
      <w:r w:rsidRPr="00156BC4">
        <w:rPr>
          <w:rFonts w:ascii="Arial" w:hAnsi="Arial" w:cs="Arial"/>
          <w:sz w:val="18"/>
          <w:szCs w:val="18"/>
        </w:rPr>
        <w:t xml:space="preserve">, </w:t>
      </w:r>
      <w:proofErr w:type="spellStart"/>
      <w:r w:rsidRPr="00156BC4">
        <w:rPr>
          <w:rFonts w:ascii="Arial" w:hAnsi="Arial" w:cs="Arial"/>
          <w:sz w:val="18"/>
          <w:szCs w:val="18"/>
        </w:rPr>
        <w:t>perseroan</w:t>
      </w:r>
      <w:proofErr w:type="spellEnd"/>
      <w:r w:rsidRPr="00156BC4">
        <w:rPr>
          <w:rFonts w:ascii="Arial" w:hAnsi="Arial" w:cs="Arial"/>
          <w:sz w:val="18"/>
          <w:szCs w:val="18"/>
        </w:rPr>
        <w:t xml:space="preserve"> </w:t>
      </w:r>
      <w:proofErr w:type="spellStart"/>
      <w:r w:rsidRPr="00156BC4">
        <w:rPr>
          <w:rFonts w:ascii="Arial" w:hAnsi="Arial" w:cs="Arial"/>
          <w:sz w:val="18"/>
          <w:szCs w:val="18"/>
        </w:rPr>
        <w:t>terbatas</w:t>
      </w:r>
      <w:proofErr w:type="spellEnd"/>
      <w:r w:rsidRPr="00156BC4">
        <w:rPr>
          <w:rFonts w:ascii="Arial" w:hAnsi="Arial" w:cs="Arial"/>
          <w:sz w:val="18"/>
          <w:szCs w:val="18"/>
        </w:rPr>
        <w:t xml:space="preserve"> yang </w:t>
      </w:r>
      <w:proofErr w:type="spellStart"/>
      <w:r w:rsidRPr="00156BC4">
        <w:rPr>
          <w:rFonts w:ascii="Arial" w:hAnsi="Arial" w:cs="Arial"/>
          <w:sz w:val="18"/>
          <w:szCs w:val="18"/>
        </w:rPr>
        <w:t>berdiri</w:t>
      </w:r>
      <w:proofErr w:type="spellEnd"/>
      <w:r w:rsidRPr="00156BC4">
        <w:rPr>
          <w:rFonts w:ascii="Arial" w:hAnsi="Arial" w:cs="Arial"/>
          <w:sz w:val="18"/>
          <w:szCs w:val="18"/>
        </w:rPr>
        <w:t xml:space="preserve"> di </w:t>
      </w:r>
      <w:proofErr w:type="spellStart"/>
      <w:r w:rsidRPr="00156BC4">
        <w:rPr>
          <w:rFonts w:ascii="Arial" w:hAnsi="Arial" w:cs="Arial"/>
          <w:sz w:val="18"/>
          <w:szCs w:val="18"/>
        </w:rPr>
        <w:t>bawah</w:t>
      </w:r>
      <w:proofErr w:type="spellEnd"/>
      <w:r w:rsidRPr="00156BC4">
        <w:rPr>
          <w:rFonts w:ascii="Arial" w:hAnsi="Arial" w:cs="Arial"/>
          <w:sz w:val="18"/>
          <w:szCs w:val="18"/>
        </w:rPr>
        <w:t xml:space="preserve"> </w:t>
      </w:r>
      <w:proofErr w:type="spellStart"/>
      <w:r w:rsidRPr="00156BC4">
        <w:rPr>
          <w:rFonts w:ascii="Arial" w:hAnsi="Arial" w:cs="Arial"/>
          <w:sz w:val="18"/>
          <w:szCs w:val="18"/>
        </w:rPr>
        <w:t>dan</w:t>
      </w:r>
      <w:proofErr w:type="spellEnd"/>
      <w:r w:rsidRPr="00156BC4">
        <w:rPr>
          <w:rFonts w:ascii="Arial" w:hAnsi="Arial" w:cs="Arial"/>
          <w:sz w:val="18"/>
          <w:szCs w:val="18"/>
        </w:rPr>
        <w:t xml:space="preserve"> </w:t>
      </w:r>
      <w:proofErr w:type="spellStart"/>
      <w:r w:rsidRPr="00156BC4">
        <w:rPr>
          <w:rFonts w:ascii="Arial" w:hAnsi="Arial" w:cs="Arial"/>
          <w:sz w:val="18"/>
          <w:szCs w:val="18"/>
        </w:rPr>
        <w:t>berdasarkan</w:t>
      </w:r>
      <w:proofErr w:type="spellEnd"/>
      <w:r w:rsidRPr="00156BC4">
        <w:rPr>
          <w:rFonts w:ascii="Arial" w:hAnsi="Arial" w:cs="Arial"/>
          <w:sz w:val="18"/>
          <w:szCs w:val="18"/>
        </w:rPr>
        <w:t xml:space="preserve"> Hukum </w:t>
      </w:r>
      <w:proofErr w:type="spellStart"/>
      <w:r w:rsidRPr="00156BC4">
        <w:rPr>
          <w:rFonts w:ascii="Arial" w:hAnsi="Arial" w:cs="Arial"/>
          <w:sz w:val="18"/>
          <w:szCs w:val="18"/>
        </w:rPr>
        <w:t>Republik</w:t>
      </w:r>
      <w:proofErr w:type="spellEnd"/>
      <w:r w:rsidRPr="00156BC4">
        <w:rPr>
          <w:rFonts w:ascii="Arial" w:hAnsi="Arial" w:cs="Arial"/>
          <w:sz w:val="18"/>
          <w:szCs w:val="18"/>
        </w:rPr>
        <w:t xml:space="preserve"> Indonesia </w:t>
      </w:r>
      <w:proofErr w:type="spellStart"/>
      <w:r w:rsidRPr="00156BC4">
        <w:rPr>
          <w:rFonts w:ascii="Arial" w:hAnsi="Arial" w:cs="Arial"/>
          <w:sz w:val="18"/>
          <w:szCs w:val="18"/>
        </w:rPr>
        <w:t>dan</w:t>
      </w:r>
      <w:proofErr w:type="spellEnd"/>
      <w:r w:rsidRPr="00156BC4">
        <w:rPr>
          <w:rFonts w:ascii="Arial" w:hAnsi="Arial" w:cs="Arial"/>
          <w:sz w:val="18"/>
          <w:szCs w:val="18"/>
        </w:rPr>
        <w:t xml:space="preserve"> </w:t>
      </w:r>
      <w:proofErr w:type="spellStart"/>
      <w:r w:rsidRPr="00156BC4">
        <w:rPr>
          <w:rFonts w:ascii="Arial" w:hAnsi="Arial" w:cs="Arial"/>
          <w:sz w:val="18"/>
          <w:szCs w:val="18"/>
        </w:rPr>
        <w:t>berdomisili</w:t>
      </w:r>
      <w:proofErr w:type="spellEnd"/>
      <w:r w:rsidRPr="00156BC4">
        <w:rPr>
          <w:rFonts w:ascii="Arial" w:hAnsi="Arial" w:cs="Arial"/>
          <w:sz w:val="18"/>
          <w:szCs w:val="18"/>
        </w:rPr>
        <w:t xml:space="preserve"> di </w:t>
      </w:r>
      <w:proofErr w:type="spellStart"/>
      <w:r w:rsidR="008D4FFB">
        <w:rPr>
          <w:rFonts w:ascii="Arial" w:hAnsi="Arial" w:cs="Arial"/>
          <w:sz w:val="18"/>
          <w:szCs w:val="18"/>
        </w:rPr>
        <w:t>Bekasi</w:t>
      </w:r>
      <w:proofErr w:type="spellEnd"/>
      <w:r w:rsidRPr="00156BC4">
        <w:rPr>
          <w:rFonts w:ascii="Arial" w:hAnsi="Arial" w:cs="Arial"/>
          <w:b/>
          <w:sz w:val="18"/>
          <w:szCs w:val="18"/>
        </w:rPr>
        <w:t xml:space="preserve"> </w:t>
      </w:r>
      <w:r w:rsidRPr="00156BC4">
        <w:rPr>
          <w:rFonts w:ascii="Arial" w:hAnsi="Arial" w:cs="Arial"/>
          <w:sz w:val="18"/>
          <w:szCs w:val="18"/>
        </w:rPr>
        <w:t>(“</w:t>
      </w:r>
      <w:r w:rsidRPr="00156BC4">
        <w:rPr>
          <w:rFonts w:ascii="Arial" w:hAnsi="Arial" w:cs="Arial"/>
          <w:b/>
          <w:sz w:val="18"/>
          <w:szCs w:val="18"/>
        </w:rPr>
        <w:t>Perseroan</w:t>
      </w:r>
      <w:r w:rsidRPr="00156BC4">
        <w:rPr>
          <w:rFonts w:ascii="Arial" w:hAnsi="Arial" w:cs="Arial"/>
          <w:sz w:val="18"/>
          <w:szCs w:val="18"/>
        </w:rPr>
        <w:t>”);</w:t>
      </w:r>
    </w:p>
    <w:p w14:paraId="23153D7C" w14:textId="221259B1" w:rsidR="00F62AC6" w:rsidRPr="00156BC4" w:rsidRDefault="00F62AC6" w:rsidP="00F62AC6">
      <w:pPr>
        <w:ind w:left="360"/>
        <w:jc w:val="both"/>
        <w:rPr>
          <w:rFonts w:ascii="Arial" w:hAnsi="Arial" w:cs="Arial"/>
          <w:i/>
          <w:sz w:val="18"/>
          <w:szCs w:val="18"/>
        </w:rPr>
      </w:pPr>
      <w:r w:rsidRPr="00156BC4">
        <w:rPr>
          <w:rFonts w:ascii="Arial" w:hAnsi="Arial" w:cs="Arial"/>
          <w:i/>
          <w:sz w:val="18"/>
          <w:szCs w:val="18"/>
        </w:rPr>
        <w:t xml:space="preserve">In this regard represented as a shareholder and the legal owner of ………………………………. registered shares in </w:t>
      </w:r>
      <w:r w:rsidRPr="00156BC4">
        <w:rPr>
          <w:rFonts w:ascii="Arial" w:hAnsi="Arial" w:cs="Arial"/>
          <w:b/>
          <w:i/>
          <w:sz w:val="18"/>
          <w:szCs w:val="18"/>
        </w:rPr>
        <w:t xml:space="preserve">PT </w:t>
      </w:r>
      <w:proofErr w:type="spellStart"/>
      <w:r w:rsidR="008D4FFB">
        <w:rPr>
          <w:rFonts w:ascii="Arial" w:hAnsi="Arial" w:cs="Arial"/>
          <w:b/>
          <w:i/>
          <w:sz w:val="18"/>
          <w:szCs w:val="18"/>
        </w:rPr>
        <w:t>PT</w:t>
      </w:r>
      <w:proofErr w:type="spellEnd"/>
      <w:r w:rsidR="008D4FFB">
        <w:rPr>
          <w:rFonts w:ascii="Arial" w:hAnsi="Arial" w:cs="Arial"/>
          <w:b/>
          <w:i/>
          <w:sz w:val="18"/>
          <w:szCs w:val="18"/>
        </w:rPr>
        <w:t xml:space="preserve"> Delta Djakarta </w:t>
      </w:r>
      <w:proofErr w:type="spellStart"/>
      <w:r w:rsidRPr="00156BC4">
        <w:rPr>
          <w:rFonts w:ascii="Arial" w:hAnsi="Arial" w:cs="Arial"/>
          <w:b/>
          <w:i/>
          <w:sz w:val="18"/>
          <w:szCs w:val="18"/>
        </w:rPr>
        <w:t>Tbk</w:t>
      </w:r>
      <w:proofErr w:type="spellEnd"/>
      <w:r w:rsidRPr="00156BC4">
        <w:rPr>
          <w:rFonts w:ascii="Arial" w:hAnsi="Arial" w:cs="Arial"/>
          <w:b/>
          <w:i/>
          <w:sz w:val="18"/>
          <w:szCs w:val="18"/>
        </w:rPr>
        <w:t>,</w:t>
      </w:r>
      <w:r w:rsidRPr="00156BC4">
        <w:rPr>
          <w:rFonts w:ascii="Arial" w:hAnsi="Arial" w:cs="Arial"/>
          <w:i/>
          <w:sz w:val="18"/>
          <w:szCs w:val="18"/>
        </w:rPr>
        <w:t xml:space="preserve"> a limited liability company established under and by virtue of the laws of the Republic of Indonesia and domiciled in </w:t>
      </w:r>
      <w:r w:rsidR="008D4FFB">
        <w:rPr>
          <w:rFonts w:ascii="Arial" w:hAnsi="Arial" w:cs="Arial"/>
          <w:i/>
          <w:sz w:val="18"/>
          <w:szCs w:val="18"/>
        </w:rPr>
        <w:t xml:space="preserve">Bekasi </w:t>
      </w:r>
      <w:r w:rsidRPr="00156BC4">
        <w:rPr>
          <w:rFonts w:ascii="Arial" w:hAnsi="Arial" w:cs="Arial"/>
          <w:b/>
          <w:i/>
          <w:sz w:val="18"/>
          <w:szCs w:val="18"/>
        </w:rPr>
        <w:t xml:space="preserve"> </w:t>
      </w:r>
      <w:r w:rsidRPr="00156BC4">
        <w:rPr>
          <w:rFonts w:ascii="Arial" w:hAnsi="Arial" w:cs="Arial"/>
          <w:i/>
          <w:sz w:val="18"/>
          <w:szCs w:val="18"/>
        </w:rPr>
        <w:t>(</w:t>
      </w:r>
      <w:r>
        <w:rPr>
          <w:rFonts w:ascii="Arial" w:hAnsi="Arial" w:cs="Arial"/>
          <w:i/>
          <w:sz w:val="18"/>
          <w:szCs w:val="18"/>
        </w:rPr>
        <w:t xml:space="preserve">the </w:t>
      </w:r>
      <w:r w:rsidRPr="00156BC4">
        <w:rPr>
          <w:rFonts w:ascii="Arial" w:hAnsi="Arial" w:cs="Arial"/>
          <w:i/>
          <w:sz w:val="18"/>
          <w:szCs w:val="18"/>
        </w:rPr>
        <w:t>“</w:t>
      </w:r>
      <w:r w:rsidRPr="00156BC4">
        <w:rPr>
          <w:rFonts w:ascii="Arial" w:hAnsi="Arial" w:cs="Arial"/>
          <w:b/>
          <w:i/>
          <w:sz w:val="18"/>
          <w:szCs w:val="18"/>
        </w:rPr>
        <w:t>Company</w:t>
      </w:r>
      <w:r w:rsidRPr="00156BC4">
        <w:rPr>
          <w:rFonts w:ascii="Arial" w:hAnsi="Arial" w:cs="Arial"/>
          <w:i/>
          <w:sz w:val="18"/>
          <w:szCs w:val="18"/>
        </w:rPr>
        <w:t>”);</w:t>
      </w:r>
    </w:p>
    <w:p w14:paraId="00E48695" w14:textId="77777777" w:rsidR="00F62AC6" w:rsidRPr="00156BC4" w:rsidRDefault="00F62AC6" w:rsidP="00F62AC6">
      <w:pPr>
        <w:jc w:val="both"/>
        <w:rPr>
          <w:rFonts w:ascii="Arial" w:hAnsi="Arial" w:cs="Arial"/>
          <w:sz w:val="18"/>
          <w:szCs w:val="18"/>
        </w:rPr>
      </w:pPr>
    </w:p>
    <w:p w14:paraId="5A0BAF02" w14:textId="650F1408" w:rsidR="00F62AC6" w:rsidRPr="00156BC4" w:rsidRDefault="00F62AC6" w:rsidP="00F62AC6">
      <w:pPr>
        <w:ind w:firstLine="360"/>
        <w:jc w:val="both"/>
        <w:rPr>
          <w:rFonts w:ascii="Arial" w:hAnsi="Arial" w:cs="Arial"/>
          <w:sz w:val="18"/>
          <w:szCs w:val="18"/>
        </w:rPr>
      </w:pPr>
      <w:proofErr w:type="spellStart"/>
      <w:r w:rsidRPr="00156BC4">
        <w:rPr>
          <w:rFonts w:ascii="Arial" w:hAnsi="Arial" w:cs="Arial"/>
          <w:sz w:val="18"/>
          <w:szCs w:val="18"/>
        </w:rPr>
        <w:t>Dengan</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 xml:space="preserve"> </w:t>
      </w:r>
      <w:proofErr w:type="spellStart"/>
      <w:r w:rsidRPr="00156BC4">
        <w:rPr>
          <w:rFonts w:ascii="Arial" w:hAnsi="Arial" w:cs="Arial"/>
          <w:sz w:val="18"/>
          <w:szCs w:val="18"/>
        </w:rPr>
        <w:t>memberikan</w:t>
      </w:r>
      <w:proofErr w:type="spellEnd"/>
      <w:r w:rsidRPr="00156BC4">
        <w:rPr>
          <w:rFonts w:ascii="Arial" w:hAnsi="Arial" w:cs="Arial"/>
          <w:sz w:val="18"/>
          <w:szCs w:val="18"/>
        </w:rPr>
        <w:t xml:space="preserve"> </w:t>
      </w:r>
      <w:proofErr w:type="spellStart"/>
      <w:r w:rsidRPr="00156BC4">
        <w:rPr>
          <w:rFonts w:ascii="Arial" w:hAnsi="Arial" w:cs="Arial"/>
          <w:sz w:val="18"/>
          <w:szCs w:val="18"/>
        </w:rPr>
        <w:t>kuasa</w:t>
      </w:r>
      <w:proofErr w:type="spellEnd"/>
      <w:r w:rsidRPr="00156BC4">
        <w:rPr>
          <w:rFonts w:ascii="Arial" w:hAnsi="Arial" w:cs="Arial"/>
          <w:sz w:val="18"/>
          <w:szCs w:val="18"/>
        </w:rPr>
        <w:t xml:space="preserve"> </w:t>
      </w:r>
      <w:proofErr w:type="spellStart"/>
      <w:proofErr w:type="gramStart"/>
      <w:r w:rsidRPr="00156BC4">
        <w:rPr>
          <w:rFonts w:ascii="Arial" w:hAnsi="Arial" w:cs="Arial"/>
          <w:sz w:val="18"/>
          <w:szCs w:val="18"/>
        </w:rPr>
        <w:t>kepada</w:t>
      </w:r>
      <w:proofErr w:type="spellEnd"/>
      <w:r>
        <w:rPr>
          <w:rFonts w:ascii="Arial" w:hAnsi="Arial" w:cs="Arial"/>
          <w:sz w:val="18"/>
          <w:szCs w:val="18"/>
        </w:rPr>
        <w:t xml:space="preserve"> </w:t>
      </w:r>
      <w:r w:rsidR="003E42B7">
        <w:rPr>
          <w:rFonts w:ascii="Arial" w:hAnsi="Arial" w:cs="Arial"/>
          <w:sz w:val="18"/>
          <w:szCs w:val="18"/>
        </w:rPr>
        <w:t xml:space="preserve"> </w:t>
      </w:r>
      <w:proofErr w:type="spellStart"/>
      <w:r w:rsidR="003E42B7">
        <w:rPr>
          <w:rFonts w:ascii="Arial" w:hAnsi="Arial" w:cs="Arial"/>
          <w:sz w:val="18"/>
          <w:szCs w:val="18"/>
        </w:rPr>
        <w:t>Pihak</w:t>
      </w:r>
      <w:proofErr w:type="spellEnd"/>
      <w:proofErr w:type="gramEnd"/>
      <w:r w:rsidR="003E42B7">
        <w:rPr>
          <w:rFonts w:ascii="Arial" w:hAnsi="Arial" w:cs="Arial"/>
          <w:sz w:val="18"/>
          <w:szCs w:val="18"/>
        </w:rPr>
        <w:t xml:space="preserve"> </w:t>
      </w:r>
      <w:r>
        <w:rPr>
          <w:rFonts w:ascii="Arial" w:hAnsi="Arial" w:cs="Arial"/>
          <w:sz w:val="18"/>
          <w:szCs w:val="18"/>
        </w:rPr>
        <w:t xml:space="preserve">yang </w:t>
      </w:r>
      <w:proofErr w:type="spellStart"/>
      <w:r>
        <w:rPr>
          <w:rFonts w:ascii="Arial" w:hAnsi="Arial" w:cs="Arial"/>
          <w:sz w:val="18"/>
          <w:szCs w:val="18"/>
        </w:rPr>
        <w:t>ditunjuk</w:t>
      </w:r>
      <w:proofErr w:type="spellEnd"/>
      <w:r>
        <w:rPr>
          <w:rFonts w:ascii="Arial" w:hAnsi="Arial" w:cs="Arial"/>
          <w:sz w:val="18"/>
          <w:szCs w:val="18"/>
        </w:rPr>
        <w:t xml:space="preserve"> </w:t>
      </w:r>
      <w:proofErr w:type="spellStart"/>
      <w:r>
        <w:rPr>
          <w:rFonts w:ascii="Arial" w:hAnsi="Arial" w:cs="Arial"/>
          <w:sz w:val="18"/>
          <w:szCs w:val="18"/>
        </w:rPr>
        <w:t>oleh</w:t>
      </w:r>
      <w:proofErr w:type="spellEnd"/>
      <w:r>
        <w:rPr>
          <w:rFonts w:ascii="Arial" w:hAnsi="Arial" w:cs="Arial"/>
          <w:sz w:val="18"/>
          <w:szCs w:val="18"/>
        </w:rPr>
        <w:t xml:space="preserve"> </w:t>
      </w:r>
      <w:r w:rsidR="001776A0">
        <w:rPr>
          <w:rFonts w:ascii="Arial" w:hAnsi="Arial" w:cs="Arial"/>
          <w:sz w:val="18"/>
          <w:szCs w:val="18"/>
        </w:rPr>
        <w:t xml:space="preserve">PT Delta Djakarta </w:t>
      </w:r>
      <w:proofErr w:type="spellStart"/>
      <w:r w:rsidR="001776A0">
        <w:rPr>
          <w:rFonts w:ascii="Arial" w:hAnsi="Arial" w:cs="Arial"/>
          <w:sz w:val="18"/>
          <w:szCs w:val="18"/>
        </w:rPr>
        <w:t>Tbk</w:t>
      </w:r>
      <w:proofErr w:type="spellEnd"/>
    </w:p>
    <w:p w14:paraId="4B8A37A9" w14:textId="0E8051DF" w:rsidR="00F62AC6" w:rsidRPr="00156BC4" w:rsidRDefault="00F62AC6" w:rsidP="00F62AC6">
      <w:pPr>
        <w:ind w:firstLine="360"/>
        <w:jc w:val="both"/>
        <w:outlineLvl w:val="0"/>
        <w:rPr>
          <w:rFonts w:ascii="Arial" w:hAnsi="Arial" w:cs="Arial"/>
          <w:i/>
          <w:sz w:val="18"/>
          <w:szCs w:val="18"/>
        </w:rPr>
      </w:pPr>
      <w:r w:rsidRPr="00156BC4">
        <w:rPr>
          <w:rFonts w:ascii="Arial" w:hAnsi="Arial" w:cs="Arial"/>
          <w:i/>
          <w:sz w:val="18"/>
          <w:szCs w:val="18"/>
        </w:rPr>
        <w:t xml:space="preserve">Herewith confer a power of attorney </w:t>
      </w:r>
      <w:proofErr w:type="gramStart"/>
      <w:r w:rsidRPr="00156BC4">
        <w:rPr>
          <w:rFonts w:ascii="Arial" w:hAnsi="Arial" w:cs="Arial"/>
          <w:i/>
          <w:sz w:val="18"/>
          <w:szCs w:val="18"/>
        </w:rPr>
        <w:t>upon</w:t>
      </w:r>
      <w:r>
        <w:rPr>
          <w:rFonts w:ascii="Arial" w:hAnsi="Arial" w:cs="Arial"/>
          <w:i/>
          <w:sz w:val="18"/>
          <w:szCs w:val="18"/>
        </w:rPr>
        <w:t xml:space="preserve"> </w:t>
      </w:r>
      <w:r w:rsidR="003E42B7">
        <w:rPr>
          <w:rFonts w:ascii="Arial" w:hAnsi="Arial" w:cs="Arial"/>
          <w:i/>
          <w:sz w:val="18"/>
          <w:szCs w:val="18"/>
        </w:rPr>
        <w:t xml:space="preserve"> Person</w:t>
      </w:r>
      <w:proofErr w:type="gramEnd"/>
      <w:r w:rsidR="003E42B7">
        <w:rPr>
          <w:rFonts w:ascii="Arial" w:hAnsi="Arial" w:cs="Arial"/>
          <w:i/>
          <w:sz w:val="18"/>
          <w:szCs w:val="18"/>
        </w:rPr>
        <w:t xml:space="preserve"> </w:t>
      </w:r>
      <w:r w:rsidRPr="00277318">
        <w:rPr>
          <w:rFonts w:ascii="Arial" w:hAnsi="Arial" w:cs="Arial"/>
          <w:i/>
          <w:sz w:val="18"/>
          <w:szCs w:val="18"/>
        </w:rPr>
        <w:t xml:space="preserve">appointed by </w:t>
      </w:r>
      <w:r w:rsidR="001776A0">
        <w:rPr>
          <w:rFonts w:ascii="Arial" w:hAnsi="Arial" w:cs="Arial"/>
          <w:i/>
          <w:sz w:val="18"/>
          <w:szCs w:val="18"/>
        </w:rPr>
        <w:t xml:space="preserve">PT Delta Djakarta </w:t>
      </w:r>
      <w:proofErr w:type="spellStart"/>
      <w:r w:rsidR="001776A0">
        <w:rPr>
          <w:rFonts w:ascii="Arial" w:hAnsi="Arial" w:cs="Arial"/>
          <w:i/>
          <w:sz w:val="18"/>
          <w:szCs w:val="18"/>
        </w:rPr>
        <w:t>Tbk</w:t>
      </w:r>
      <w:proofErr w:type="spellEnd"/>
    </w:p>
    <w:p w14:paraId="10861A00" w14:textId="11D204AE" w:rsidR="00F62AC6" w:rsidRPr="003F3C0E" w:rsidRDefault="00F62AC6" w:rsidP="00F62AC6">
      <w:pPr>
        <w:spacing w:line="360" w:lineRule="auto"/>
        <w:ind w:left="360"/>
        <w:jc w:val="both"/>
        <w:rPr>
          <w:rFonts w:ascii="Arial" w:hAnsi="Arial" w:cs="Arial"/>
          <w:sz w:val="18"/>
          <w:szCs w:val="18"/>
          <w:vertAlign w:val="superscript"/>
        </w:rPr>
      </w:pPr>
      <w:r w:rsidRPr="00156BC4">
        <w:rPr>
          <w:rFonts w:ascii="Arial" w:hAnsi="Arial" w:cs="Arial"/>
          <w:sz w:val="18"/>
          <w:szCs w:val="18"/>
        </w:rPr>
        <w:t>Nama</w:t>
      </w:r>
      <w:r>
        <w:rPr>
          <w:rFonts w:ascii="Arial" w:hAnsi="Arial" w:cs="Arial"/>
          <w:sz w:val="18"/>
          <w:szCs w:val="18"/>
        </w:rPr>
        <w:t xml:space="preserve"> / Name</w:t>
      </w:r>
      <w:r w:rsidRPr="00156BC4">
        <w:rPr>
          <w:rFonts w:ascii="Arial" w:hAnsi="Arial" w:cs="Arial"/>
          <w:sz w:val="18"/>
          <w:szCs w:val="18"/>
        </w:rPr>
        <w:tab/>
        <w:t xml:space="preserve">: </w:t>
      </w:r>
      <w:r w:rsidR="00B018FF" w:rsidRPr="00B018FF">
        <w:rPr>
          <w:highlight w:val="yellow"/>
        </w:rPr>
        <w:t xml:space="preserve">Mr. </w:t>
      </w:r>
      <w:r w:rsidR="00B018FF" w:rsidRPr="00B018FF">
        <w:rPr>
          <w:sz w:val="20"/>
          <w:szCs w:val="20"/>
          <w:highlight w:val="yellow"/>
        </w:rPr>
        <w:t xml:space="preserve">Eugene </w:t>
      </w:r>
      <w:proofErr w:type="spellStart"/>
      <w:r w:rsidR="00B018FF" w:rsidRPr="00B018FF">
        <w:rPr>
          <w:sz w:val="20"/>
          <w:szCs w:val="20"/>
          <w:highlight w:val="yellow"/>
        </w:rPr>
        <w:t>Dela</w:t>
      </w:r>
      <w:proofErr w:type="spellEnd"/>
      <w:r w:rsidR="00B018FF" w:rsidRPr="00B018FF">
        <w:rPr>
          <w:sz w:val="20"/>
          <w:szCs w:val="20"/>
          <w:highlight w:val="yellow"/>
        </w:rPr>
        <w:t xml:space="preserve"> Paz</w:t>
      </w:r>
      <w:r w:rsidR="00B018FF">
        <w:rPr>
          <w:rFonts w:ascii="Arial" w:hAnsi="Arial" w:cs="Arial"/>
          <w:sz w:val="18"/>
          <w:szCs w:val="18"/>
        </w:rPr>
        <w:t xml:space="preserve"> ……………………….</w:t>
      </w:r>
      <w:r w:rsidRPr="00156BC4">
        <w:rPr>
          <w:rFonts w:ascii="Arial" w:hAnsi="Arial" w:cs="Arial"/>
          <w:i/>
          <w:sz w:val="18"/>
          <w:szCs w:val="18"/>
        </w:rPr>
        <w:tab/>
        <w:t xml:space="preserve"> </w:t>
      </w:r>
    </w:p>
    <w:p w14:paraId="03A0300B" w14:textId="77777777" w:rsidR="00F62AC6" w:rsidRPr="00156BC4" w:rsidRDefault="00F62AC6" w:rsidP="00F62AC6">
      <w:pPr>
        <w:spacing w:line="360" w:lineRule="auto"/>
        <w:ind w:left="360"/>
        <w:jc w:val="both"/>
        <w:rPr>
          <w:rFonts w:ascii="Arial" w:hAnsi="Arial" w:cs="Arial"/>
          <w:sz w:val="18"/>
          <w:szCs w:val="18"/>
        </w:rPr>
      </w:pPr>
      <w:proofErr w:type="spellStart"/>
      <w:r w:rsidRPr="00156BC4">
        <w:rPr>
          <w:rFonts w:ascii="Arial" w:hAnsi="Arial" w:cs="Arial"/>
          <w:sz w:val="18"/>
          <w:szCs w:val="18"/>
        </w:rPr>
        <w:t>Alamat</w:t>
      </w:r>
      <w:proofErr w:type="spellEnd"/>
      <w:r>
        <w:rPr>
          <w:rFonts w:ascii="Arial" w:hAnsi="Arial" w:cs="Arial"/>
          <w:sz w:val="18"/>
          <w:szCs w:val="18"/>
        </w:rPr>
        <w:t xml:space="preserve"> / Address</w:t>
      </w:r>
      <w:r w:rsidRPr="00156BC4">
        <w:rPr>
          <w:rFonts w:ascii="Arial" w:hAnsi="Arial" w:cs="Arial"/>
          <w:sz w:val="18"/>
          <w:szCs w:val="18"/>
        </w:rPr>
        <w:tab/>
        <w:t xml:space="preserve">: </w:t>
      </w:r>
      <w:r>
        <w:rPr>
          <w:rFonts w:ascii="Arial" w:hAnsi="Arial" w:cs="Arial"/>
          <w:sz w:val="18"/>
          <w:szCs w:val="18"/>
        </w:rPr>
        <w:t>……………………………………………………</w:t>
      </w:r>
    </w:p>
    <w:p w14:paraId="335FD8C2" w14:textId="77777777" w:rsidR="00F62AC6" w:rsidRPr="003F3C0E" w:rsidRDefault="00F62AC6" w:rsidP="00F62AC6">
      <w:pPr>
        <w:spacing w:line="360" w:lineRule="auto"/>
        <w:ind w:left="720" w:firstLine="720"/>
        <w:jc w:val="both"/>
        <w:rPr>
          <w:rFonts w:ascii="Arial" w:hAnsi="Arial" w:cs="Arial"/>
          <w:i/>
          <w:sz w:val="18"/>
          <w:szCs w:val="18"/>
        </w:rPr>
      </w:pPr>
      <w:r w:rsidRPr="00156BC4">
        <w:rPr>
          <w:rFonts w:ascii="Arial" w:hAnsi="Arial" w:cs="Arial"/>
          <w:sz w:val="18"/>
          <w:szCs w:val="18"/>
        </w:rPr>
        <w:t xml:space="preserve">  </w:t>
      </w:r>
      <w:r w:rsidRPr="00156BC4">
        <w:rPr>
          <w:rFonts w:ascii="Arial" w:hAnsi="Arial" w:cs="Arial"/>
          <w:sz w:val="18"/>
          <w:szCs w:val="18"/>
        </w:rPr>
        <w:tab/>
        <w:t xml:space="preserve">  </w:t>
      </w:r>
      <w:r>
        <w:rPr>
          <w:rFonts w:ascii="Arial" w:hAnsi="Arial" w:cs="Arial"/>
          <w:sz w:val="18"/>
          <w:szCs w:val="18"/>
        </w:rPr>
        <w:t>……………………………………………………</w:t>
      </w:r>
    </w:p>
    <w:p w14:paraId="7F0B5E3E" w14:textId="77777777" w:rsidR="00F62AC6" w:rsidRDefault="00F62AC6" w:rsidP="00F62AC6">
      <w:pPr>
        <w:spacing w:line="360" w:lineRule="auto"/>
        <w:ind w:firstLine="360"/>
        <w:jc w:val="both"/>
        <w:rPr>
          <w:rFonts w:ascii="Arial" w:hAnsi="Arial" w:cs="Arial"/>
          <w:sz w:val="18"/>
          <w:szCs w:val="18"/>
        </w:rPr>
      </w:pPr>
      <w:proofErr w:type="spellStart"/>
      <w:r w:rsidRPr="00156BC4">
        <w:rPr>
          <w:rFonts w:ascii="Arial" w:hAnsi="Arial" w:cs="Arial"/>
          <w:sz w:val="18"/>
          <w:szCs w:val="18"/>
        </w:rPr>
        <w:t>Nomor</w:t>
      </w:r>
      <w:proofErr w:type="spellEnd"/>
      <w:r w:rsidRPr="00156BC4">
        <w:rPr>
          <w:rFonts w:ascii="Arial" w:hAnsi="Arial" w:cs="Arial"/>
          <w:sz w:val="18"/>
          <w:szCs w:val="18"/>
        </w:rPr>
        <w:t xml:space="preserve"> KTP/</w:t>
      </w:r>
      <w:r>
        <w:rPr>
          <w:rFonts w:ascii="Arial" w:hAnsi="Arial" w:cs="Arial"/>
          <w:sz w:val="18"/>
          <w:szCs w:val="18"/>
        </w:rPr>
        <w:t>ID Card</w:t>
      </w:r>
      <w:r w:rsidRPr="00156BC4">
        <w:rPr>
          <w:rFonts w:ascii="Arial" w:hAnsi="Arial" w:cs="Arial"/>
          <w:sz w:val="18"/>
          <w:szCs w:val="18"/>
        </w:rPr>
        <w:tab/>
        <w:t xml:space="preserve">: </w:t>
      </w:r>
      <w:r>
        <w:rPr>
          <w:rFonts w:ascii="Arial" w:hAnsi="Arial" w:cs="Arial"/>
          <w:sz w:val="18"/>
          <w:szCs w:val="18"/>
        </w:rPr>
        <w:t>……………………………………………………</w:t>
      </w:r>
    </w:p>
    <w:p w14:paraId="6B73CEC2" w14:textId="77777777" w:rsidR="00656B7A" w:rsidRPr="00656B7A" w:rsidRDefault="00656B7A" w:rsidP="00F62AC6">
      <w:pPr>
        <w:spacing w:line="360" w:lineRule="auto"/>
        <w:ind w:firstLine="360"/>
        <w:jc w:val="both"/>
        <w:rPr>
          <w:rFonts w:ascii="Arial" w:hAnsi="Arial" w:cs="Arial"/>
          <w:sz w:val="18"/>
          <w:szCs w:val="18"/>
        </w:rPr>
      </w:pPr>
    </w:p>
    <w:p w14:paraId="54CFE708" w14:textId="372A7733" w:rsidR="00656B7A" w:rsidRPr="00656B7A" w:rsidRDefault="00656B7A" w:rsidP="00F62AC6">
      <w:pPr>
        <w:spacing w:line="360" w:lineRule="auto"/>
        <w:ind w:firstLine="360"/>
        <w:jc w:val="both"/>
        <w:rPr>
          <w:rFonts w:ascii="Arial" w:hAnsi="Arial" w:cs="Arial"/>
          <w:sz w:val="20"/>
          <w:szCs w:val="20"/>
        </w:rPr>
      </w:pPr>
      <w:r w:rsidRPr="00656B7A">
        <w:rPr>
          <w:rFonts w:ascii="Times New Roman" w:hAnsi="Times New Roman"/>
          <w:sz w:val="20"/>
          <w:szCs w:val="20"/>
          <w:lang w:val="sv-SE"/>
        </w:rPr>
        <w:t>(fotokopi KTP</w:t>
      </w:r>
      <w:r w:rsidR="003E42B7">
        <w:rPr>
          <w:rFonts w:ascii="Times New Roman" w:hAnsi="Times New Roman"/>
          <w:sz w:val="20"/>
          <w:szCs w:val="20"/>
          <w:lang w:val="sv-SE"/>
        </w:rPr>
        <w:t>/KITAS</w:t>
      </w:r>
      <w:r w:rsidRPr="00656B7A">
        <w:rPr>
          <w:rFonts w:ascii="Times New Roman" w:hAnsi="Times New Roman"/>
          <w:sz w:val="20"/>
          <w:szCs w:val="20"/>
          <w:lang w:val="sv-SE"/>
        </w:rPr>
        <w:t xml:space="preserve"> yang masih berlaku terlampir / </w:t>
      </w:r>
      <w:r w:rsidRPr="00656B7A">
        <w:rPr>
          <w:rFonts w:ascii="Times New Roman" w:hAnsi="Times New Roman"/>
          <w:i/>
          <w:sz w:val="20"/>
          <w:szCs w:val="20"/>
          <w:lang w:val="sv-SE"/>
        </w:rPr>
        <w:t>copy of valid Identity Card is Enclosed)</w:t>
      </w:r>
    </w:p>
    <w:p w14:paraId="46DEEFCE" w14:textId="77777777" w:rsidR="00656B7A" w:rsidRPr="00156BC4" w:rsidRDefault="00656B7A" w:rsidP="00F62AC6">
      <w:pPr>
        <w:spacing w:line="360" w:lineRule="auto"/>
        <w:ind w:firstLine="360"/>
        <w:jc w:val="both"/>
        <w:rPr>
          <w:rFonts w:ascii="Arial" w:hAnsi="Arial" w:cs="Arial"/>
          <w:sz w:val="18"/>
          <w:szCs w:val="18"/>
          <w:vertAlign w:val="superscript"/>
        </w:rPr>
      </w:pPr>
    </w:p>
    <w:p w14:paraId="722B7392" w14:textId="77777777" w:rsidR="00F62AC6" w:rsidRPr="00156BC4" w:rsidRDefault="00F62AC6" w:rsidP="00F62AC6">
      <w:pPr>
        <w:ind w:left="360"/>
        <w:jc w:val="both"/>
        <w:rPr>
          <w:rFonts w:ascii="Arial" w:hAnsi="Arial" w:cs="Arial"/>
          <w:i/>
          <w:sz w:val="18"/>
          <w:szCs w:val="18"/>
        </w:rPr>
      </w:pPr>
      <w:r w:rsidRPr="00156BC4">
        <w:rPr>
          <w:rFonts w:ascii="Arial" w:hAnsi="Arial" w:cs="Arial"/>
          <w:sz w:val="18"/>
          <w:szCs w:val="18"/>
        </w:rPr>
        <w:t>(“</w:t>
      </w:r>
      <w:proofErr w:type="spellStart"/>
      <w:r w:rsidRPr="00156BC4">
        <w:rPr>
          <w:rFonts w:ascii="Arial" w:hAnsi="Arial" w:cs="Arial"/>
          <w:b/>
          <w:sz w:val="18"/>
          <w:szCs w:val="18"/>
        </w:rPr>
        <w:t>Penerima</w:t>
      </w:r>
      <w:proofErr w:type="spellEnd"/>
      <w:r w:rsidRPr="00156BC4">
        <w:rPr>
          <w:rFonts w:ascii="Arial" w:hAnsi="Arial" w:cs="Arial"/>
          <w:b/>
          <w:sz w:val="18"/>
          <w:szCs w:val="18"/>
        </w:rPr>
        <w:t xml:space="preserve"> </w:t>
      </w:r>
      <w:proofErr w:type="spellStart"/>
      <w:r w:rsidRPr="00156BC4">
        <w:rPr>
          <w:rFonts w:ascii="Arial" w:hAnsi="Arial" w:cs="Arial"/>
          <w:b/>
          <w:sz w:val="18"/>
          <w:szCs w:val="18"/>
        </w:rPr>
        <w:t>Kuasa</w:t>
      </w:r>
      <w:proofErr w:type="spellEnd"/>
      <w:r w:rsidRPr="00156BC4">
        <w:rPr>
          <w:rFonts w:ascii="Arial" w:hAnsi="Arial" w:cs="Arial"/>
          <w:sz w:val="18"/>
          <w:szCs w:val="18"/>
        </w:rPr>
        <w:t>”</w:t>
      </w:r>
      <w:r>
        <w:rPr>
          <w:rFonts w:ascii="Arial" w:hAnsi="Arial" w:cs="Arial"/>
          <w:sz w:val="18"/>
          <w:szCs w:val="18"/>
        </w:rPr>
        <w:t xml:space="preserve"> / </w:t>
      </w:r>
      <w:r w:rsidRPr="00156BC4">
        <w:rPr>
          <w:rFonts w:ascii="Arial" w:hAnsi="Arial" w:cs="Arial"/>
          <w:i/>
          <w:sz w:val="18"/>
          <w:szCs w:val="18"/>
        </w:rPr>
        <w:t>the “</w:t>
      </w:r>
      <w:r w:rsidRPr="00156BC4">
        <w:rPr>
          <w:rFonts w:ascii="Arial" w:hAnsi="Arial" w:cs="Arial"/>
          <w:b/>
          <w:i/>
          <w:sz w:val="18"/>
          <w:szCs w:val="18"/>
        </w:rPr>
        <w:t>A</w:t>
      </w:r>
      <w:r>
        <w:rPr>
          <w:rFonts w:ascii="Arial" w:hAnsi="Arial" w:cs="Arial"/>
          <w:b/>
          <w:i/>
          <w:sz w:val="18"/>
          <w:szCs w:val="18"/>
        </w:rPr>
        <w:t>ttorney</w:t>
      </w:r>
      <w:r w:rsidRPr="00156BC4">
        <w:rPr>
          <w:rFonts w:ascii="Arial" w:hAnsi="Arial" w:cs="Arial"/>
          <w:i/>
          <w:sz w:val="18"/>
          <w:szCs w:val="18"/>
        </w:rPr>
        <w:t>”);</w:t>
      </w:r>
    </w:p>
    <w:p w14:paraId="07FD9C68" w14:textId="77777777" w:rsidR="00F62AC6" w:rsidRPr="00156BC4" w:rsidRDefault="00F62AC6" w:rsidP="00F62AC6">
      <w:pPr>
        <w:ind w:left="360"/>
        <w:jc w:val="center"/>
        <w:rPr>
          <w:rFonts w:ascii="Arial" w:hAnsi="Arial" w:cs="Arial"/>
          <w:b/>
          <w:sz w:val="18"/>
          <w:szCs w:val="18"/>
        </w:rPr>
      </w:pPr>
    </w:p>
    <w:p w14:paraId="2765F8B5" w14:textId="77777777" w:rsidR="00F62AC6" w:rsidRPr="00156BC4" w:rsidRDefault="00F62AC6" w:rsidP="00F62AC6">
      <w:pPr>
        <w:ind w:left="360"/>
        <w:jc w:val="center"/>
        <w:rPr>
          <w:rFonts w:ascii="Arial" w:hAnsi="Arial" w:cs="Arial"/>
          <w:b/>
          <w:sz w:val="18"/>
          <w:szCs w:val="18"/>
        </w:rPr>
      </w:pPr>
      <w:proofErr w:type="spellStart"/>
      <w:r w:rsidRPr="00156BC4">
        <w:rPr>
          <w:rFonts w:ascii="Arial" w:hAnsi="Arial" w:cs="Arial"/>
          <w:b/>
          <w:sz w:val="18"/>
          <w:szCs w:val="18"/>
        </w:rPr>
        <w:t>Khusus</w:t>
      </w:r>
      <w:proofErr w:type="spellEnd"/>
    </w:p>
    <w:p w14:paraId="0E02F0B4" w14:textId="77777777" w:rsidR="00F62AC6" w:rsidRPr="00156BC4" w:rsidRDefault="00F62AC6" w:rsidP="00F62AC6">
      <w:pPr>
        <w:ind w:left="360"/>
        <w:jc w:val="center"/>
        <w:rPr>
          <w:rFonts w:ascii="Arial" w:hAnsi="Arial" w:cs="Arial"/>
          <w:b/>
          <w:i/>
          <w:sz w:val="18"/>
          <w:szCs w:val="18"/>
        </w:rPr>
      </w:pPr>
      <w:r w:rsidRPr="00156BC4">
        <w:rPr>
          <w:rFonts w:ascii="Arial" w:hAnsi="Arial" w:cs="Arial"/>
          <w:b/>
          <w:i/>
          <w:sz w:val="18"/>
          <w:szCs w:val="18"/>
        </w:rPr>
        <w:t>Specifically</w:t>
      </w:r>
    </w:p>
    <w:p w14:paraId="21D8DEAB" w14:textId="77777777" w:rsidR="00F62AC6" w:rsidRPr="00156BC4" w:rsidRDefault="00F62AC6" w:rsidP="00F62AC6">
      <w:pPr>
        <w:jc w:val="both"/>
        <w:rPr>
          <w:rFonts w:ascii="Arial" w:hAnsi="Arial" w:cs="Arial"/>
          <w:sz w:val="18"/>
          <w:szCs w:val="18"/>
          <w:vertAlign w:val="superscript"/>
        </w:rPr>
      </w:pPr>
    </w:p>
    <w:p w14:paraId="17E2FF38" w14:textId="3877C741" w:rsidR="00F62AC6" w:rsidRPr="00156BC4" w:rsidRDefault="00F62AC6" w:rsidP="00F62AC6">
      <w:pPr>
        <w:numPr>
          <w:ilvl w:val="0"/>
          <w:numId w:val="1"/>
        </w:numPr>
        <w:jc w:val="both"/>
        <w:rPr>
          <w:rFonts w:ascii="Arial" w:hAnsi="Arial" w:cs="Arial"/>
          <w:sz w:val="18"/>
          <w:szCs w:val="18"/>
        </w:rPr>
      </w:pPr>
      <w:proofErr w:type="spellStart"/>
      <w:r w:rsidRPr="00156BC4">
        <w:rPr>
          <w:rFonts w:ascii="Arial" w:hAnsi="Arial" w:cs="Arial"/>
          <w:sz w:val="18"/>
          <w:szCs w:val="18"/>
        </w:rPr>
        <w:t>Untuk</w:t>
      </w:r>
      <w:proofErr w:type="spellEnd"/>
      <w:r w:rsidRPr="00156BC4">
        <w:rPr>
          <w:rFonts w:ascii="Arial" w:hAnsi="Arial" w:cs="Arial"/>
          <w:sz w:val="18"/>
          <w:szCs w:val="18"/>
        </w:rPr>
        <w:t xml:space="preserve"> </w:t>
      </w:r>
      <w:proofErr w:type="spellStart"/>
      <w:r w:rsidRPr="00156BC4">
        <w:rPr>
          <w:rFonts w:ascii="Arial" w:hAnsi="Arial" w:cs="Arial"/>
          <w:sz w:val="18"/>
          <w:szCs w:val="18"/>
        </w:rPr>
        <w:t>menghadiri</w:t>
      </w:r>
      <w:proofErr w:type="spellEnd"/>
      <w:r w:rsidRPr="00156BC4">
        <w:rPr>
          <w:rFonts w:ascii="Arial" w:hAnsi="Arial" w:cs="Arial"/>
          <w:sz w:val="18"/>
          <w:szCs w:val="18"/>
        </w:rPr>
        <w:t xml:space="preserve"> </w:t>
      </w:r>
      <w:proofErr w:type="spellStart"/>
      <w:r w:rsidRPr="00156BC4">
        <w:rPr>
          <w:rFonts w:ascii="Arial" w:hAnsi="Arial" w:cs="Arial"/>
          <w:sz w:val="18"/>
          <w:szCs w:val="18"/>
        </w:rPr>
        <w:t>dan</w:t>
      </w:r>
      <w:proofErr w:type="spellEnd"/>
      <w:r w:rsidRPr="00156BC4">
        <w:rPr>
          <w:rFonts w:ascii="Arial" w:hAnsi="Arial" w:cs="Arial"/>
          <w:sz w:val="18"/>
          <w:szCs w:val="18"/>
        </w:rPr>
        <w:t xml:space="preserve"> </w:t>
      </w:r>
      <w:proofErr w:type="spellStart"/>
      <w:r w:rsidRPr="00156BC4">
        <w:rPr>
          <w:rFonts w:ascii="Arial" w:hAnsi="Arial" w:cs="Arial"/>
          <w:sz w:val="18"/>
          <w:szCs w:val="18"/>
        </w:rPr>
        <w:t>men</w:t>
      </w:r>
      <w:r>
        <w:rPr>
          <w:rFonts w:ascii="Arial" w:hAnsi="Arial" w:cs="Arial"/>
          <w:sz w:val="18"/>
          <w:szCs w:val="18"/>
        </w:rPr>
        <w:t>yampaikan</w:t>
      </w:r>
      <w:proofErr w:type="spellEnd"/>
      <w:r w:rsidRPr="00156BC4">
        <w:rPr>
          <w:rFonts w:ascii="Arial" w:hAnsi="Arial" w:cs="Arial"/>
          <w:sz w:val="18"/>
          <w:szCs w:val="18"/>
        </w:rPr>
        <w:t xml:space="preserve"> </w:t>
      </w:r>
      <w:proofErr w:type="spellStart"/>
      <w:r w:rsidRPr="00156BC4">
        <w:rPr>
          <w:rFonts w:ascii="Arial" w:hAnsi="Arial" w:cs="Arial"/>
          <w:sz w:val="18"/>
          <w:szCs w:val="18"/>
        </w:rPr>
        <w:t>suara</w:t>
      </w:r>
      <w:proofErr w:type="spellEnd"/>
      <w:r w:rsidRPr="00156BC4">
        <w:rPr>
          <w:rFonts w:ascii="Arial" w:hAnsi="Arial" w:cs="Arial"/>
          <w:sz w:val="18"/>
          <w:szCs w:val="18"/>
        </w:rPr>
        <w:t xml:space="preserve"> </w:t>
      </w: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proofErr w:type="spellStart"/>
      <w:r w:rsidRPr="00156BC4">
        <w:rPr>
          <w:rFonts w:ascii="Arial" w:hAnsi="Arial" w:cs="Arial"/>
          <w:sz w:val="18"/>
          <w:szCs w:val="18"/>
        </w:rPr>
        <w:t>Rapat</w:t>
      </w:r>
      <w:proofErr w:type="spellEnd"/>
      <w:r w:rsidRPr="00156BC4">
        <w:rPr>
          <w:rFonts w:ascii="Arial" w:hAnsi="Arial" w:cs="Arial"/>
          <w:sz w:val="18"/>
          <w:szCs w:val="18"/>
        </w:rPr>
        <w:t xml:space="preserve"> </w:t>
      </w:r>
      <w:proofErr w:type="spellStart"/>
      <w:r w:rsidRPr="00156BC4">
        <w:rPr>
          <w:rFonts w:ascii="Arial" w:hAnsi="Arial" w:cs="Arial"/>
          <w:sz w:val="18"/>
          <w:szCs w:val="18"/>
        </w:rPr>
        <w:t>Umum</w:t>
      </w:r>
      <w:proofErr w:type="spellEnd"/>
      <w:r w:rsidRPr="00156BC4">
        <w:rPr>
          <w:rFonts w:ascii="Arial" w:hAnsi="Arial" w:cs="Arial"/>
          <w:sz w:val="18"/>
          <w:szCs w:val="18"/>
        </w:rPr>
        <w:t xml:space="preserve"> </w:t>
      </w:r>
      <w:proofErr w:type="spellStart"/>
      <w:r w:rsidRPr="00156BC4">
        <w:rPr>
          <w:rFonts w:ascii="Arial" w:hAnsi="Arial" w:cs="Arial"/>
          <w:sz w:val="18"/>
          <w:szCs w:val="18"/>
        </w:rPr>
        <w:t>Pemegang</w:t>
      </w:r>
      <w:proofErr w:type="spellEnd"/>
      <w:r w:rsidRPr="00156BC4">
        <w:rPr>
          <w:rFonts w:ascii="Arial" w:hAnsi="Arial" w:cs="Arial"/>
          <w:sz w:val="18"/>
          <w:szCs w:val="18"/>
        </w:rPr>
        <w:t xml:space="preserve"> </w:t>
      </w:r>
      <w:proofErr w:type="spellStart"/>
      <w:r w:rsidRPr="00156BC4">
        <w:rPr>
          <w:rFonts w:ascii="Arial" w:hAnsi="Arial" w:cs="Arial"/>
          <w:sz w:val="18"/>
          <w:szCs w:val="18"/>
        </w:rPr>
        <w:t>Saham</w:t>
      </w:r>
      <w:proofErr w:type="spellEnd"/>
      <w:r w:rsidRPr="00156BC4">
        <w:rPr>
          <w:rFonts w:ascii="Arial" w:hAnsi="Arial" w:cs="Arial"/>
          <w:sz w:val="18"/>
          <w:szCs w:val="18"/>
        </w:rPr>
        <w:t xml:space="preserve"> </w:t>
      </w:r>
      <w:proofErr w:type="spellStart"/>
      <w:r w:rsidRPr="00156BC4">
        <w:rPr>
          <w:rFonts w:ascii="Arial" w:hAnsi="Arial" w:cs="Arial"/>
          <w:sz w:val="18"/>
          <w:szCs w:val="18"/>
        </w:rPr>
        <w:t>Tahunan</w:t>
      </w:r>
      <w:proofErr w:type="spellEnd"/>
      <w:r w:rsidRPr="00156BC4">
        <w:rPr>
          <w:rFonts w:ascii="Arial" w:hAnsi="Arial" w:cs="Arial"/>
          <w:sz w:val="18"/>
          <w:szCs w:val="18"/>
        </w:rPr>
        <w:t xml:space="preserve"> </w:t>
      </w:r>
      <w:r>
        <w:rPr>
          <w:rFonts w:ascii="Arial" w:hAnsi="Arial" w:cs="Arial"/>
          <w:sz w:val="18"/>
          <w:szCs w:val="18"/>
        </w:rPr>
        <w:t>Perseroan (</w:t>
      </w:r>
      <w:r w:rsidRPr="00A02DE9">
        <w:rPr>
          <w:rFonts w:ascii="Arial" w:hAnsi="Arial" w:cs="Arial"/>
          <w:sz w:val="18"/>
          <w:szCs w:val="18"/>
          <w:lang w:val="af-ZA"/>
        </w:rPr>
        <w:t xml:space="preserve">untuk selanjutnya </w:t>
      </w:r>
      <w:r w:rsidRPr="00A02DE9">
        <w:rPr>
          <w:rFonts w:ascii="Arial" w:hAnsi="Arial" w:cs="Arial"/>
          <w:sz w:val="18"/>
          <w:szCs w:val="18"/>
          <w:lang w:val="id-ID"/>
        </w:rPr>
        <w:t xml:space="preserve">disebut sebagai </w:t>
      </w:r>
      <w:r w:rsidRPr="00A02DE9">
        <w:rPr>
          <w:rFonts w:ascii="Arial" w:hAnsi="Arial" w:cs="Arial"/>
          <w:sz w:val="18"/>
          <w:szCs w:val="18"/>
          <w:lang w:val="af-ZA"/>
        </w:rPr>
        <w:t>"Rapat")</w:t>
      </w:r>
      <w:r>
        <w:rPr>
          <w:rFonts w:ascii="Arial" w:hAnsi="Arial" w:cs="Arial"/>
          <w:sz w:val="18"/>
          <w:szCs w:val="18"/>
          <w:lang w:val="af-ZA"/>
        </w:rPr>
        <w:t xml:space="preserve"> </w:t>
      </w:r>
      <w:r w:rsidRPr="00156BC4">
        <w:rPr>
          <w:rFonts w:ascii="Arial" w:hAnsi="Arial" w:cs="Arial"/>
          <w:sz w:val="18"/>
          <w:szCs w:val="18"/>
        </w:rPr>
        <w:t xml:space="preserve">yang </w:t>
      </w:r>
      <w:proofErr w:type="spellStart"/>
      <w:r w:rsidRPr="00156BC4">
        <w:rPr>
          <w:rFonts w:ascii="Arial" w:hAnsi="Arial" w:cs="Arial"/>
          <w:sz w:val="18"/>
          <w:szCs w:val="18"/>
        </w:rPr>
        <w:t>akan</w:t>
      </w:r>
      <w:proofErr w:type="spellEnd"/>
      <w:r w:rsidRPr="00156BC4">
        <w:rPr>
          <w:rFonts w:ascii="Arial" w:hAnsi="Arial" w:cs="Arial"/>
          <w:sz w:val="18"/>
          <w:szCs w:val="18"/>
        </w:rPr>
        <w:t xml:space="preserve"> </w:t>
      </w:r>
      <w:proofErr w:type="spellStart"/>
      <w:r w:rsidRPr="00156BC4">
        <w:rPr>
          <w:rFonts w:ascii="Arial" w:hAnsi="Arial" w:cs="Arial"/>
          <w:sz w:val="18"/>
          <w:szCs w:val="18"/>
        </w:rPr>
        <w:t>diadakan</w:t>
      </w:r>
      <w:proofErr w:type="spellEnd"/>
      <w:r w:rsidRPr="00156BC4">
        <w:rPr>
          <w:rFonts w:ascii="Arial" w:hAnsi="Arial" w:cs="Arial"/>
          <w:sz w:val="18"/>
          <w:szCs w:val="18"/>
        </w:rPr>
        <w:t xml:space="preserve"> di Jakarta </w:t>
      </w:r>
      <w:proofErr w:type="spellStart"/>
      <w:r w:rsidRPr="00156BC4">
        <w:rPr>
          <w:rFonts w:ascii="Arial" w:hAnsi="Arial" w:cs="Arial"/>
          <w:sz w:val="18"/>
          <w:szCs w:val="18"/>
        </w:rPr>
        <w:t>pada</w:t>
      </w:r>
      <w:proofErr w:type="spellEnd"/>
      <w:r w:rsidRPr="00156BC4">
        <w:rPr>
          <w:rFonts w:ascii="Arial" w:hAnsi="Arial" w:cs="Arial"/>
          <w:sz w:val="18"/>
          <w:szCs w:val="18"/>
        </w:rPr>
        <w:t xml:space="preserve"> </w:t>
      </w:r>
      <w:proofErr w:type="spellStart"/>
      <w:r w:rsidRPr="00156BC4">
        <w:rPr>
          <w:rFonts w:ascii="Arial" w:hAnsi="Arial" w:cs="Arial"/>
          <w:sz w:val="18"/>
          <w:szCs w:val="18"/>
        </w:rPr>
        <w:t>tanggal</w:t>
      </w:r>
      <w:proofErr w:type="spellEnd"/>
      <w:r w:rsidR="00772B38">
        <w:rPr>
          <w:rFonts w:ascii="Arial" w:hAnsi="Arial" w:cs="Arial"/>
          <w:sz w:val="18"/>
          <w:szCs w:val="18"/>
        </w:rPr>
        <w:t xml:space="preserve"> </w:t>
      </w:r>
      <w:r w:rsidR="0005585D">
        <w:rPr>
          <w:rFonts w:ascii="Arial" w:hAnsi="Arial" w:cs="Arial"/>
          <w:sz w:val="18"/>
          <w:szCs w:val="18"/>
        </w:rPr>
        <w:t>24</w:t>
      </w:r>
      <w:r w:rsidR="008D4FFB">
        <w:rPr>
          <w:rFonts w:ascii="Arial" w:hAnsi="Arial" w:cs="Arial"/>
          <w:sz w:val="18"/>
          <w:szCs w:val="18"/>
        </w:rPr>
        <w:t xml:space="preserve"> </w:t>
      </w:r>
      <w:proofErr w:type="spellStart"/>
      <w:r w:rsidR="008D4FFB">
        <w:rPr>
          <w:rFonts w:ascii="Arial" w:hAnsi="Arial" w:cs="Arial"/>
          <w:sz w:val="18"/>
          <w:szCs w:val="18"/>
        </w:rPr>
        <w:t>Agustus</w:t>
      </w:r>
      <w:proofErr w:type="spellEnd"/>
      <w:r w:rsidR="0005585D">
        <w:rPr>
          <w:rFonts w:ascii="Arial" w:hAnsi="Arial" w:cs="Arial"/>
          <w:sz w:val="18"/>
          <w:szCs w:val="18"/>
        </w:rPr>
        <w:t xml:space="preserve"> 2021</w:t>
      </w:r>
      <w:r>
        <w:rPr>
          <w:rFonts w:ascii="Arial" w:hAnsi="Arial" w:cs="Arial"/>
          <w:sz w:val="18"/>
          <w:szCs w:val="18"/>
        </w:rPr>
        <w:t xml:space="preserve"> </w:t>
      </w:r>
      <w:proofErr w:type="spellStart"/>
      <w:r w:rsidRPr="00156BC4">
        <w:rPr>
          <w:rFonts w:ascii="Arial" w:hAnsi="Arial" w:cs="Arial"/>
          <w:sz w:val="18"/>
          <w:szCs w:val="18"/>
        </w:rPr>
        <w:t>dan</w:t>
      </w:r>
      <w:proofErr w:type="spellEnd"/>
      <w:r w:rsidRPr="00156BC4">
        <w:rPr>
          <w:rFonts w:ascii="Arial" w:hAnsi="Arial" w:cs="Arial"/>
          <w:sz w:val="18"/>
          <w:szCs w:val="18"/>
        </w:rPr>
        <w:t xml:space="preserve"> </w:t>
      </w:r>
      <w:proofErr w:type="spellStart"/>
      <w:r w:rsidRPr="00156BC4">
        <w:rPr>
          <w:rFonts w:ascii="Arial" w:hAnsi="Arial" w:cs="Arial"/>
          <w:sz w:val="18"/>
          <w:szCs w:val="18"/>
        </w:rPr>
        <w:t>memberikan</w:t>
      </w:r>
      <w:proofErr w:type="spellEnd"/>
      <w:r w:rsidRPr="00156BC4">
        <w:rPr>
          <w:rFonts w:ascii="Arial" w:hAnsi="Arial" w:cs="Arial"/>
          <w:sz w:val="18"/>
          <w:szCs w:val="18"/>
        </w:rPr>
        <w:t xml:space="preserve"> </w:t>
      </w:r>
      <w:proofErr w:type="spellStart"/>
      <w:r>
        <w:rPr>
          <w:rFonts w:ascii="Arial" w:hAnsi="Arial" w:cs="Arial"/>
          <w:sz w:val="18"/>
          <w:szCs w:val="18"/>
        </w:rPr>
        <w:t>pertanyaan</w:t>
      </w:r>
      <w:proofErr w:type="spellEnd"/>
      <w:r>
        <w:rPr>
          <w:rFonts w:ascii="Arial" w:hAnsi="Arial" w:cs="Arial"/>
          <w:sz w:val="18"/>
          <w:szCs w:val="18"/>
        </w:rPr>
        <w:t xml:space="preserve"> </w:t>
      </w:r>
      <w:proofErr w:type="spellStart"/>
      <w:r>
        <w:rPr>
          <w:rFonts w:ascii="Arial" w:hAnsi="Arial" w:cs="Arial"/>
          <w:sz w:val="18"/>
          <w:szCs w:val="18"/>
        </w:rPr>
        <w:t>dan</w:t>
      </w:r>
      <w:proofErr w:type="spellEnd"/>
      <w:r>
        <w:rPr>
          <w:rFonts w:ascii="Arial" w:hAnsi="Arial" w:cs="Arial"/>
          <w:sz w:val="18"/>
          <w:szCs w:val="18"/>
        </w:rPr>
        <w:t>/</w:t>
      </w:r>
      <w:proofErr w:type="spellStart"/>
      <w:r>
        <w:rPr>
          <w:rFonts w:ascii="Arial" w:hAnsi="Arial" w:cs="Arial"/>
          <w:sz w:val="18"/>
          <w:szCs w:val="18"/>
        </w:rPr>
        <w:t>atau</w:t>
      </w:r>
      <w:proofErr w:type="spellEnd"/>
      <w:r>
        <w:rPr>
          <w:rFonts w:ascii="Arial" w:hAnsi="Arial" w:cs="Arial"/>
          <w:sz w:val="18"/>
          <w:szCs w:val="18"/>
        </w:rPr>
        <w:t xml:space="preserve"> </w:t>
      </w:r>
      <w:proofErr w:type="spellStart"/>
      <w:r>
        <w:rPr>
          <w:rFonts w:ascii="Arial" w:hAnsi="Arial" w:cs="Arial"/>
          <w:sz w:val="18"/>
          <w:szCs w:val="18"/>
        </w:rPr>
        <w:t>tanggapan</w:t>
      </w:r>
      <w:proofErr w:type="spellEnd"/>
      <w:r>
        <w:rPr>
          <w:rFonts w:ascii="Arial" w:hAnsi="Arial" w:cs="Arial"/>
          <w:sz w:val="18"/>
          <w:szCs w:val="18"/>
        </w:rPr>
        <w:t xml:space="preserve"> </w:t>
      </w:r>
      <w:proofErr w:type="spellStart"/>
      <w:r>
        <w:rPr>
          <w:rFonts w:ascii="Arial" w:hAnsi="Arial" w:cs="Arial"/>
          <w:sz w:val="18"/>
          <w:szCs w:val="18"/>
        </w:rPr>
        <w:t>serta</w:t>
      </w:r>
      <w:proofErr w:type="spellEnd"/>
      <w:r>
        <w:rPr>
          <w:rFonts w:ascii="Arial" w:hAnsi="Arial" w:cs="Arial"/>
          <w:sz w:val="18"/>
          <w:szCs w:val="18"/>
        </w:rPr>
        <w:t xml:space="preserve"> </w:t>
      </w:r>
      <w:proofErr w:type="spellStart"/>
      <w:r w:rsidRPr="00156BC4">
        <w:rPr>
          <w:rFonts w:ascii="Arial" w:hAnsi="Arial" w:cs="Arial"/>
          <w:sz w:val="18"/>
          <w:szCs w:val="18"/>
        </w:rPr>
        <w:t>suara</w:t>
      </w:r>
      <w:proofErr w:type="spellEnd"/>
      <w:r w:rsidRPr="00156BC4">
        <w:rPr>
          <w:rFonts w:ascii="Arial" w:hAnsi="Arial" w:cs="Arial"/>
          <w:sz w:val="18"/>
          <w:szCs w:val="18"/>
        </w:rPr>
        <w:t xml:space="preserve"> </w:t>
      </w:r>
      <w:proofErr w:type="spellStart"/>
      <w:r w:rsidRPr="00156BC4">
        <w:rPr>
          <w:rFonts w:ascii="Arial" w:hAnsi="Arial" w:cs="Arial"/>
          <w:sz w:val="18"/>
          <w:szCs w:val="18"/>
        </w:rPr>
        <w:t>atas</w:t>
      </w:r>
      <w:proofErr w:type="spellEnd"/>
      <w:r w:rsidRPr="00156BC4">
        <w:rPr>
          <w:rFonts w:ascii="Arial" w:hAnsi="Arial" w:cs="Arial"/>
          <w:sz w:val="18"/>
          <w:szCs w:val="18"/>
        </w:rPr>
        <w:t xml:space="preserve"> </w:t>
      </w:r>
      <w:proofErr w:type="spellStart"/>
      <w:r w:rsidRPr="00156BC4">
        <w:rPr>
          <w:rFonts w:ascii="Arial" w:hAnsi="Arial" w:cs="Arial"/>
          <w:sz w:val="18"/>
          <w:szCs w:val="18"/>
        </w:rPr>
        <w:t>mata</w:t>
      </w:r>
      <w:proofErr w:type="spellEnd"/>
      <w:r w:rsidRPr="00156BC4">
        <w:rPr>
          <w:rFonts w:ascii="Arial" w:hAnsi="Arial" w:cs="Arial"/>
          <w:sz w:val="18"/>
          <w:szCs w:val="18"/>
        </w:rPr>
        <w:t xml:space="preserve"> </w:t>
      </w:r>
      <w:proofErr w:type="spellStart"/>
      <w:r w:rsidRPr="00156BC4">
        <w:rPr>
          <w:rFonts w:ascii="Arial" w:hAnsi="Arial" w:cs="Arial"/>
          <w:sz w:val="18"/>
          <w:szCs w:val="18"/>
        </w:rPr>
        <w:t>acara</w:t>
      </w:r>
      <w:proofErr w:type="spellEnd"/>
      <w:r w:rsidRPr="00156BC4">
        <w:rPr>
          <w:rFonts w:ascii="Arial" w:hAnsi="Arial" w:cs="Arial"/>
          <w:sz w:val="18"/>
          <w:szCs w:val="18"/>
        </w:rPr>
        <w:t xml:space="preserve"> </w:t>
      </w:r>
      <w:proofErr w:type="spellStart"/>
      <w:r w:rsidRPr="00156BC4">
        <w:rPr>
          <w:rFonts w:ascii="Arial" w:hAnsi="Arial" w:cs="Arial"/>
          <w:sz w:val="18"/>
          <w:szCs w:val="18"/>
        </w:rPr>
        <w:t>sebagai</w:t>
      </w:r>
      <w:proofErr w:type="spellEnd"/>
      <w:r w:rsidRPr="00156BC4">
        <w:rPr>
          <w:rFonts w:ascii="Arial" w:hAnsi="Arial" w:cs="Arial"/>
          <w:sz w:val="18"/>
          <w:szCs w:val="18"/>
        </w:rPr>
        <w:t xml:space="preserve"> </w:t>
      </w:r>
      <w:proofErr w:type="spellStart"/>
      <w:r w:rsidRPr="00156BC4">
        <w:rPr>
          <w:rFonts w:ascii="Arial" w:hAnsi="Arial" w:cs="Arial"/>
          <w:sz w:val="18"/>
          <w:szCs w:val="18"/>
        </w:rPr>
        <w:t>berikut</w:t>
      </w:r>
      <w:proofErr w:type="spellEnd"/>
      <w:r w:rsidRPr="00156BC4">
        <w:rPr>
          <w:rFonts w:ascii="Arial" w:hAnsi="Arial" w:cs="Arial"/>
          <w:sz w:val="18"/>
          <w:szCs w:val="18"/>
        </w:rPr>
        <w:t>:</w:t>
      </w:r>
    </w:p>
    <w:p w14:paraId="7A65CA8D" w14:textId="1330741D" w:rsidR="00F62AC6" w:rsidRDefault="00F62AC6" w:rsidP="00F62AC6">
      <w:pPr>
        <w:numPr>
          <w:ilvl w:val="0"/>
          <w:numId w:val="1"/>
        </w:numPr>
        <w:jc w:val="both"/>
        <w:rPr>
          <w:rFonts w:ascii="Arial" w:hAnsi="Arial" w:cs="Arial"/>
          <w:i/>
          <w:sz w:val="18"/>
          <w:szCs w:val="18"/>
        </w:rPr>
      </w:pPr>
      <w:r w:rsidRPr="00156BC4">
        <w:rPr>
          <w:rFonts w:ascii="Arial" w:hAnsi="Arial" w:cs="Arial"/>
          <w:i/>
          <w:sz w:val="18"/>
          <w:szCs w:val="18"/>
        </w:rPr>
        <w:t xml:space="preserve">To attend and vote in the Annual General Meeting of </w:t>
      </w:r>
      <w:r>
        <w:rPr>
          <w:rFonts w:ascii="Arial" w:hAnsi="Arial" w:cs="Arial"/>
          <w:i/>
          <w:sz w:val="18"/>
          <w:szCs w:val="18"/>
        </w:rPr>
        <w:t>the Company (</w:t>
      </w:r>
      <w:r w:rsidRPr="00A02DE9">
        <w:rPr>
          <w:rFonts w:ascii="Arial" w:hAnsi="Arial" w:cs="Arial"/>
          <w:i/>
          <w:sz w:val="18"/>
          <w:szCs w:val="18"/>
          <w:lang w:val="af-ZA"/>
        </w:rPr>
        <w:t xml:space="preserve">hereinafter referred to as the "Meeting") </w:t>
      </w:r>
      <w:r w:rsidRPr="00156BC4">
        <w:rPr>
          <w:rFonts w:ascii="Arial" w:hAnsi="Arial" w:cs="Arial"/>
          <w:i/>
          <w:sz w:val="18"/>
          <w:szCs w:val="18"/>
        </w:rPr>
        <w:t>to be held in Jakarta on</w:t>
      </w:r>
      <w:r w:rsidR="008D4FFB">
        <w:rPr>
          <w:rFonts w:ascii="Arial" w:hAnsi="Arial" w:cs="Arial"/>
          <w:i/>
          <w:sz w:val="18"/>
          <w:szCs w:val="18"/>
        </w:rPr>
        <w:t xml:space="preserve"> </w:t>
      </w:r>
      <w:r w:rsidR="003E42B7">
        <w:rPr>
          <w:rFonts w:ascii="Arial" w:hAnsi="Arial" w:cs="Arial"/>
          <w:i/>
          <w:sz w:val="18"/>
          <w:szCs w:val="18"/>
        </w:rPr>
        <w:t xml:space="preserve">August </w:t>
      </w:r>
      <w:r w:rsidR="0005585D">
        <w:rPr>
          <w:rFonts w:ascii="Arial" w:hAnsi="Arial" w:cs="Arial"/>
          <w:i/>
          <w:sz w:val="18"/>
          <w:szCs w:val="18"/>
        </w:rPr>
        <w:t xml:space="preserve">24, </w:t>
      </w:r>
      <w:r w:rsidR="003E42B7">
        <w:rPr>
          <w:rFonts w:ascii="Arial" w:hAnsi="Arial" w:cs="Arial"/>
          <w:i/>
          <w:sz w:val="18"/>
          <w:szCs w:val="18"/>
        </w:rPr>
        <w:t xml:space="preserve"> </w:t>
      </w:r>
      <w:r w:rsidR="0005585D">
        <w:rPr>
          <w:rFonts w:ascii="Arial" w:hAnsi="Arial" w:cs="Arial"/>
          <w:i/>
          <w:sz w:val="18"/>
          <w:szCs w:val="18"/>
        </w:rPr>
        <w:t>2021</w:t>
      </w:r>
      <w:r w:rsidRPr="00156BC4">
        <w:rPr>
          <w:rFonts w:ascii="Arial" w:hAnsi="Arial" w:cs="Arial"/>
          <w:i/>
          <w:sz w:val="18"/>
          <w:szCs w:val="18"/>
        </w:rPr>
        <w:t xml:space="preserve">, and to </w:t>
      </w:r>
      <w:r w:rsidR="003E42B7">
        <w:rPr>
          <w:rFonts w:ascii="Arial" w:hAnsi="Arial" w:cs="Arial"/>
          <w:i/>
          <w:sz w:val="18"/>
          <w:szCs w:val="18"/>
        </w:rPr>
        <w:t xml:space="preserve">give question and/or respond and </w:t>
      </w:r>
      <w:r w:rsidRPr="00156BC4">
        <w:rPr>
          <w:rFonts w:ascii="Arial" w:hAnsi="Arial" w:cs="Arial"/>
          <w:i/>
          <w:sz w:val="18"/>
          <w:szCs w:val="18"/>
        </w:rPr>
        <w:t>vote with respect to the following agenda</w:t>
      </w:r>
      <w:r>
        <w:rPr>
          <w:rFonts w:ascii="Arial" w:hAnsi="Arial" w:cs="Arial"/>
          <w:i/>
          <w:sz w:val="18"/>
          <w:szCs w:val="18"/>
        </w:rPr>
        <w:t>s</w:t>
      </w:r>
      <w:r w:rsidRPr="00156BC4">
        <w:rPr>
          <w:rFonts w:ascii="Arial" w:hAnsi="Arial" w:cs="Arial"/>
          <w:i/>
          <w:sz w:val="18"/>
          <w:szCs w:val="18"/>
        </w:rPr>
        <w:t xml:space="preserve">:    </w:t>
      </w:r>
    </w:p>
    <w:p w14:paraId="3C61E9D3" w14:textId="77777777" w:rsidR="0005585D" w:rsidRDefault="0005585D" w:rsidP="0005585D">
      <w:pPr>
        <w:jc w:val="both"/>
        <w:rPr>
          <w:rFonts w:ascii="Arial" w:hAnsi="Arial" w:cs="Arial"/>
          <w:i/>
          <w:sz w:val="18"/>
          <w:szCs w:val="18"/>
        </w:rPr>
      </w:pPr>
    </w:p>
    <w:p w14:paraId="13541BB2" w14:textId="77777777" w:rsidR="0005585D" w:rsidRDefault="0005585D" w:rsidP="0005585D">
      <w:pPr>
        <w:jc w:val="both"/>
        <w:rPr>
          <w:rFonts w:ascii="Arial" w:hAnsi="Arial" w:cs="Arial"/>
          <w:i/>
          <w:sz w:val="18"/>
          <w:szCs w:val="18"/>
        </w:rPr>
      </w:pPr>
    </w:p>
    <w:p w14:paraId="1CB73F8D" w14:textId="77777777" w:rsidR="0005585D" w:rsidRDefault="0005585D" w:rsidP="0005585D">
      <w:pPr>
        <w:jc w:val="both"/>
        <w:rPr>
          <w:rFonts w:ascii="Arial" w:hAnsi="Arial" w:cs="Arial"/>
          <w:i/>
          <w:sz w:val="18"/>
          <w:szCs w:val="18"/>
        </w:rPr>
      </w:pPr>
    </w:p>
    <w:p w14:paraId="3D0DCD6E" w14:textId="77777777" w:rsidR="0005585D" w:rsidRDefault="0005585D" w:rsidP="0005585D">
      <w:pPr>
        <w:jc w:val="both"/>
        <w:rPr>
          <w:rFonts w:ascii="Arial" w:hAnsi="Arial" w:cs="Arial"/>
          <w:i/>
          <w:sz w:val="18"/>
          <w:szCs w:val="18"/>
        </w:rPr>
      </w:pPr>
    </w:p>
    <w:p w14:paraId="558EBA32" w14:textId="77777777" w:rsidR="0005585D" w:rsidRDefault="0005585D" w:rsidP="0005585D">
      <w:pPr>
        <w:jc w:val="both"/>
        <w:rPr>
          <w:rFonts w:ascii="Arial" w:hAnsi="Arial" w:cs="Arial"/>
          <w:i/>
          <w:sz w:val="18"/>
          <w:szCs w:val="18"/>
        </w:rPr>
      </w:pPr>
    </w:p>
    <w:p w14:paraId="5F89E3B5" w14:textId="77777777" w:rsidR="0005585D" w:rsidRDefault="0005585D" w:rsidP="0005585D">
      <w:pPr>
        <w:jc w:val="both"/>
        <w:rPr>
          <w:rFonts w:ascii="Arial" w:hAnsi="Arial" w:cs="Arial"/>
          <w:i/>
          <w:sz w:val="18"/>
          <w:szCs w:val="18"/>
        </w:rPr>
      </w:pPr>
    </w:p>
    <w:p w14:paraId="2E1880CE" w14:textId="77777777" w:rsidR="00F62AC6" w:rsidRDefault="00F62AC6" w:rsidP="00F62AC6">
      <w:pPr>
        <w:jc w:val="both"/>
        <w:rPr>
          <w:rFonts w:ascii="Arial" w:hAnsi="Arial" w:cs="Arial"/>
          <w:i/>
          <w:sz w:val="18"/>
          <w:szCs w:val="18"/>
        </w:rPr>
      </w:pPr>
    </w:p>
    <w:p w14:paraId="5FDF9FF0" w14:textId="77777777" w:rsidR="005331D0" w:rsidRDefault="005331D0" w:rsidP="00F62AC6">
      <w:pPr>
        <w:jc w:val="both"/>
        <w:rPr>
          <w:rFonts w:ascii="Arial" w:hAnsi="Arial" w:cs="Arial"/>
          <w:i/>
          <w:sz w:val="18"/>
          <w:szCs w:val="18"/>
        </w:rPr>
      </w:pPr>
    </w:p>
    <w:p w14:paraId="2107ABA2" w14:textId="77777777" w:rsidR="005331D0" w:rsidRDefault="005331D0" w:rsidP="00F62AC6">
      <w:pPr>
        <w:jc w:val="both"/>
        <w:rPr>
          <w:rFonts w:ascii="Arial" w:hAnsi="Arial" w:cs="Arial"/>
          <w:i/>
          <w:sz w:val="18"/>
          <w:szCs w:val="18"/>
        </w:rPr>
      </w:pPr>
    </w:p>
    <w:p w14:paraId="3E50197A" w14:textId="77777777" w:rsidR="005331D0" w:rsidRDefault="005331D0" w:rsidP="00F62AC6">
      <w:pPr>
        <w:jc w:val="both"/>
        <w:rPr>
          <w:rFonts w:ascii="Arial" w:hAnsi="Arial" w:cs="Arial"/>
          <w:i/>
          <w:sz w:val="18"/>
          <w:szCs w:val="18"/>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34"/>
        <w:gridCol w:w="1019"/>
        <w:gridCol w:w="1152"/>
        <w:gridCol w:w="1027"/>
      </w:tblGrid>
      <w:tr w:rsidR="0005585D" w:rsidRPr="0069420A" w14:paraId="4C3FB852" w14:textId="77777777" w:rsidTr="00FA12DF">
        <w:tc>
          <w:tcPr>
            <w:tcW w:w="534" w:type="dxa"/>
            <w:vMerge w:val="restart"/>
            <w:shd w:val="clear" w:color="auto" w:fill="auto"/>
          </w:tcPr>
          <w:p w14:paraId="662D5BDF" w14:textId="77777777" w:rsidR="0005585D" w:rsidRPr="0069420A" w:rsidRDefault="0005585D" w:rsidP="00E5452B">
            <w:pPr>
              <w:jc w:val="both"/>
              <w:rPr>
                <w:rFonts w:ascii="Arial" w:hAnsi="Arial" w:cs="Arial"/>
                <w:b/>
                <w:bCs/>
                <w:iCs/>
                <w:sz w:val="18"/>
                <w:szCs w:val="18"/>
              </w:rPr>
            </w:pPr>
          </w:p>
          <w:p w14:paraId="752A62E9" w14:textId="77777777" w:rsidR="0005585D" w:rsidRPr="0069420A" w:rsidRDefault="0005585D" w:rsidP="00E5452B">
            <w:pPr>
              <w:jc w:val="both"/>
              <w:rPr>
                <w:rFonts w:ascii="Arial" w:hAnsi="Arial" w:cs="Arial"/>
                <w:b/>
                <w:bCs/>
                <w:iCs/>
                <w:sz w:val="18"/>
                <w:szCs w:val="18"/>
              </w:rPr>
            </w:pPr>
          </w:p>
          <w:p w14:paraId="762169DF" w14:textId="77777777" w:rsidR="0005585D" w:rsidRPr="0069420A" w:rsidRDefault="0005585D" w:rsidP="00E5452B">
            <w:pPr>
              <w:jc w:val="both"/>
              <w:rPr>
                <w:rFonts w:ascii="Arial" w:hAnsi="Arial" w:cs="Arial"/>
                <w:b/>
                <w:bCs/>
                <w:iCs/>
                <w:sz w:val="18"/>
                <w:szCs w:val="18"/>
              </w:rPr>
            </w:pPr>
            <w:r w:rsidRPr="0069420A">
              <w:rPr>
                <w:rFonts w:ascii="Arial" w:hAnsi="Arial" w:cs="Arial"/>
                <w:b/>
                <w:bCs/>
                <w:iCs/>
                <w:sz w:val="18"/>
                <w:szCs w:val="18"/>
              </w:rPr>
              <w:t>No.</w:t>
            </w:r>
          </w:p>
        </w:tc>
        <w:tc>
          <w:tcPr>
            <w:tcW w:w="5334" w:type="dxa"/>
            <w:vMerge w:val="restart"/>
            <w:shd w:val="clear" w:color="auto" w:fill="auto"/>
          </w:tcPr>
          <w:p w14:paraId="7AE77922" w14:textId="77777777" w:rsidR="0005585D" w:rsidRPr="0069420A" w:rsidRDefault="0005585D" w:rsidP="00E5452B">
            <w:pPr>
              <w:jc w:val="center"/>
              <w:rPr>
                <w:rFonts w:ascii="Arial" w:hAnsi="Arial" w:cs="Arial"/>
                <w:b/>
                <w:bCs/>
                <w:iCs/>
                <w:sz w:val="18"/>
                <w:szCs w:val="18"/>
              </w:rPr>
            </w:pPr>
          </w:p>
          <w:p w14:paraId="1D1F0790" w14:textId="77777777" w:rsidR="0005585D" w:rsidRPr="0069420A" w:rsidRDefault="0005585D" w:rsidP="00E5452B">
            <w:pPr>
              <w:jc w:val="center"/>
              <w:rPr>
                <w:rFonts w:ascii="Arial" w:hAnsi="Arial" w:cs="Arial"/>
                <w:b/>
                <w:bCs/>
                <w:iCs/>
                <w:sz w:val="18"/>
                <w:szCs w:val="18"/>
              </w:rPr>
            </w:pPr>
          </w:p>
          <w:p w14:paraId="4A71DCAE" w14:textId="77777777" w:rsidR="0005585D" w:rsidRPr="0069420A" w:rsidRDefault="0005585D" w:rsidP="00E5452B">
            <w:pPr>
              <w:jc w:val="center"/>
              <w:rPr>
                <w:rFonts w:ascii="Arial" w:hAnsi="Arial" w:cs="Arial"/>
                <w:b/>
                <w:bCs/>
                <w:iCs/>
                <w:sz w:val="18"/>
                <w:szCs w:val="18"/>
              </w:rPr>
            </w:pPr>
            <w:r w:rsidRPr="0069420A">
              <w:rPr>
                <w:rFonts w:ascii="Arial" w:hAnsi="Arial" w:cs="Arial"/>
                <w:b/>
                <w:bCs/>
                <w:iCs/>
                <w:sz w:val="18"/>
                <w:szCs w:val="18"/>
              </w:rPr>
              <w:t xml:space="preserve">Mata </w:t>
            </w:r>
            <w:proofErr w:type="spellStart"/>
            <w:r w:rsidRPr="0069420A">
              <w:rPr>
                <w:rFonts w:ascii="Arial" w:hAnsi="Arial" w:cs="Arial"/>
                <w:b/>
                <w:bCs/>
                <w:iCs/>
                <w:sz w:val="18"/>
                <w:szCs w:val="18"/>
              </w:rPr>
              <w:t>Acara</w:t>
            </w:r>
            <w:proofErr w:type="spellEnd"/>
            <w:r w:rsidRPr="0069420A">
              <w:rPr>
                <w:rFonts w:ascii="Arial" w:hAnsi="Arial" w:cs="Arial"/>
                <w:b/>
                <w:bCs/>
                <w:iCs/>
                <w:sz w:val="18"/>
                <w:szCs w:val="18"/>
              </w:rPr>
              <w:t xml:space="preserve"> </w:t>
            </w:r>
            <w:proofErr w:type="spellStart"/>
            <w:r w:rsidRPr="0069420A">
              <w:rPr>
                <w:rFonts w:ascii="Arial" w:hAnsi="Arial" w:cs="Arial"/>
                <w:b/>
                <w:bCs/>
                <w:iCs/>
                <w:sz w:val="18"/>
                <w:szCs w:val="18"/>
              </w:rPr>
              <w:t>Rapat</w:t>
            </w:r>
            <w:proofErr w:type="spellEnd"/>
            <w:r w:rsidRPr="0069420A">
              <w:rPr>
                <w:rFonts w:ascii="Arial" w:hAnsi="Arial" w:cs="Arial"/>
                <w:b/>
                <w:bCs/>
                <w:iCs/>
                <w:sz w:val="18"/>
                <w:szCs w:val="18"/>
              </w:rPr>
              <w:t xml:space="preserve"> / </w:t>
            </w:r>
            <w:r w:rsidRPr="0069420A">
              <w:rPr>
                <w:rFonts w:ascii="Arial" w:hAnsi="Arial" w:cs="Arial"/>
                <w:b/>
                <w:bCs/>
                <w:i/>
                <w:sz w:val="18"/>
                <w:szCs w:val="18"/>
              </w:rPr>
              <w:t>Agendas of Meeting</w:t>
            </w:r>
          </w:p>
        </w:tc>
        <w:tc>
          <w:tcPr>
            <w:tcW w:w="3198" w:type="dxa"/>
            <w:gridSpan w:val="3"/>
            <w:shd w:val="clear" w:color="auto" w:fill="auto"/>
          </w:tcPr>
          <w:p w14:paraId="0D2BCFFD" w14:textId="77777777" w:rsidR="0005585D" w:rsidRPr="0069420A" w:rsidRDefault="0005585D" w:rsidP="00E5452B">
            <w:pPr>
              <w:jc w:val="center"/>
              <w:rPr>
                <w:rFonts w:ascii="Arial" w:hAnsi="Arial" w:cs="Arial"/>
                <w:b/>
                <w:bCs/>
                <w:i/>
                <w:sz w:val="18"/>
                <w:szCs w:val="18"/>
              </w:rPr>
            </w:pPr>
            <w:proofErr w:type="spellStart"/>
            <w:r w:rsidRPr="0069420A">
              <w:rPr>
                <w:rFonts w:ascii="Arial" w:hAnsi="Arial" w:cs="Arial"/>
                <w:b/>
                <w:bCs/>
                <w:i/>
                <w:sz w:val="18"/>
                <w:szCs w:val="18"/>
              </w:rPr>
              <w:t>Mohon</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diisi</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dengan</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tanda</w:t>
            </w:r>
            <w:proofErr w:type="spellEnd"/>
            <w:r w:rsidRPr="0069420A">
              <w:rPr>
                <w:rFonts w:ascii="Arial" w:hAnsi="Arial" w:cs="Arial"/>
                <w:b/>
                <w:bCs/>
                <w:i/>
                <w:sz w:val="18"/>
                <w:szCs w:val="18"/>
              </w:rPr>
              <w:t xml:space="preserve"> (√) </w:t>
            </w:r>
          </w:p>
          <w:p w14:paraId="64D6C90A" w14:textId="77777777" w:rsidR="0005585D" w:rsidRPr="0069420A" w:rsidRDefault="0005585D" w:rsidP="00E5452B">
            <w:pPr>
              <w:jc w:val="center"/>
              <w:rPr>
                <w:rFonts w:ascii="Arial" w:hAnsi="Arial" w:cs="Arial"/>
                <w:b/>
                <w:bCs/>
                <w:i/>
                <w:sz w:val="18"/>
                <w:szCs w:val="18"/>
              </w:rPr>
            </w:pPr>
            <w:proofErr w:type="spellStart"/>
            <w:r w:rsidRPr="0069420A">
              <w:rPr>
                <w:rFonts w:ascii="Arial" w:hAnsi="Arial" w:cs="Arial"/>
                <w:b/>
                <w:bCs/>
                <w:i/>
                <w:sz w:val="18"/>
                <w:szCs w:val="18"/>
              </w:rPr>
              <w:t>sesuai</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pilihan</w:t>
            </w:r>
            <w:proofErr w:type="spellEnd"/>
            <w:r w:rsidRPr="0069420A">
              <w:rPr>
                <w:rFonts w:ascii="Arial" w:hAnsi="Arial" w:cs="Arial"/>
                <w:b/>
                <w:bCs/>
                <w:i/>
                <w:sz w:val="18"/>
                <w:szCs w:val="18"/>
              </w:rPr>
              <w:t xml:space="preserve"> /</w:t>
            </w:r>
          </w:p>
          <w:p w14:paraId="1EEB8450" w14:textId="77777777" w:rsidR="0005585D" w:rsidRPr="0069420A" w:rsidRDefault="0005585D" w:rsidP="00E5452B">
            <w:pPr>
              <w:ind w:hanging="14"/>
              <w:jc w:val="center"/>
              <w:rPr>
                <w:rFonts w:ascii="Arial" w:hAnsi="Arial" w:cs="Arial"/>
                <w:b/>
                <w:bCs/>
                <w:i/>
                <w:sz w:val="18"/>
                <w:szCs w:val="18"/>
              </w:rPr>
            </w:pPr>
            <w:r w:rsidRPr="0069420A">
              <w:rPr>
                <w:rFonts w:ascii="Arial" w:hAnsi="Arial" w:cs="Arial"/>
                <w:b/>
                <w:bCs/>
                <w:i/>
                <w:sz w:val="18"/>
                <w:szCs w:val="18"/>
              </w:rPr>
              <w:t>Please fill with (√) as you choose</w:t>
            </w:r>
          </w:p>
        </w:tc>
      </w:tr>
      <w:tr w:rsidR="00FA12DF" w:rsidRPr="0069420A" w14:paraId="0619966E" w14:textId="77777777" w:rsidTr="00FA12DF">
        <w:tc>
          <w:tcPr>
            <w:tcW w:w="534" w:type="dxa"/>
            <w:vMerge/>
            <w:shd w:val="clear" w:color="auto" w:fill="auto"/>
          </w:tcPr>
          <w:p w14:paraId="438EF1AA" w14:textId="77777777" w:rsidR="0005585D" w:rsidRPr="0069420A" w:rsidRDefault="0005585D" w:rsidP="00E5452B">
            <w:pPr>
              <w:jc w:val="both"/>
              <w:rPr>
                <w:rFonts w:ascii="Arial" w:hAnsi="Arial" w:cs="Arial"/>
                <w:i/>
                <w:sz w:val="18"/>
                <w:szCs w:val="18"/>
              </w:rPr>
            </w:pPr>
          </w:p>
        </w:tc>
        <w:tc>
          <w:tcPr>
            <w:tcW w:w="5334" w:type="dxa"/>
            <w:vMerge/>
            <w:shd w:val="clear" w:color="auto" w:fill="auto"/>
          </w:tcPr>
          <w:p w14:paraId="5DD9D25C" w14:textId="77777777" w:rsidR="0005585D" w:rsidRPr="0069420A" w:rsidRDefault="0005585D" w:rsidP="00E5452B">
            <w:pPr>
              <w:jc w:val="both"/>
              <w:rPr>
                <w:rFonts w:ascii="Arial" w:hAnsi="Arial" w:cs="Arial"/>
                <w:i/>
                <w:sz w:val="18"/>
                <w:szCs w:val="18"/>
              </w:rPr>
            </w:pPr>
          </w:p>
        </w:tc>
        <w:tc>
          <w:tcPr>
            <w:tcW w:w="1019" w:type="dxa"/>
            <w:shd w:val="clear" w:color="auto" w:fill="auto"/>
          </w:tcPr>
          <w:p w14:paraId="0867F7D4" w14:textId="77777777" w:rsidR="0005585D" w:rsidRDefault="0005585D" w:rsidP="00E5452B">
            <w:pPr>
              <w:jc w:val="center"/>
              <w:rPr>
                <w:rFonts w:ascii="Arial" w:hAnsi="Arial" w:cs="Arial"/>
                <w:sz w:val="18"/>
                <w:szCs w:val="18"/>
              </w:rPr>
            </w:pPr>
            <w:proofErr w:type="spellStart"/>
            <w:r w:rsidRPr="00B20703">
              <w:rPr>
                <w:rFonts w:ascii="Arial" w:hAnsi="Arial" w:cs="Arial"/>
                <w:sz w:val="18"/>
                <w:szCs w:val="18"/>
              </w:rPr>
              <w:t>Setuju</w:t>
            </w:r>
            <w:proofErr w:type="spellEnd"/>
            <w:r>
              <w:rPr>
                <w:rFonts w:ascii="Arial" w:hAnsi="Arial" w:cs="Arial"/>
                <w:sz w:val="18"/>
                <w:szCs w:val="18"/>
              </w:rPr>
              <w:t>/</w:t>
            </w:r>
          </w:p>
          <w:p w14:paraId="179B42C8" w14:textId="77777777" w:rsidR="0005585D" w:rsidRPr="00717EE0" w:rsidRDefault="0005585D" w:rsidP="00E5452B">
            <w:pPr>
              <w:jc w:val="center"/>
              <w:rPr>
                <w:rFonts w:ascii="Arial" w:hAnsi="Arial" w:cs="Arial"/>
                <w:i/>
                <w:sz w:val="18"/>
                <w:szCs w:val="18"/>
              </w:rPr>
            </w:pPr>
            <w:r w:rsidRPr="00717EE0">
              <w:rPr>
                <w:rFonts w:ascii="Arial" w:hAnsi="Arial" w:cs="Arial"/>
                <w:i/>
                <w:sz w:val="18"/>
                <w:szCs w:val="18"/>
              </w:rPr>
              <w:t>Agree</w:t>
            </w:r>
          </w:p>
        </w:tc>
        <w:tc>
          <w:tcPr>
            <w:tcW w:w="1152" w:type="dxa"/>
            <w:shd w:val="clear" w:color="auto" w:fill="auto"/>
          </w:tcPr>
          <w:p w14:paraId="3A5DA010" w14:textId="77777777" w:rsidR="0005585D" w:rsidRPr="0069420A" w:rsidRDefault="0005585D" w:rsidP="00E5452B">
            <w:pPr>
              <w:jc w:val="center"/>
              <w:rPr>
                <w:rFonts w:ascii="Arial" w:hAnsi="Arial" w:cs="Arial"/>
                <w:i/>
                <w:sz w:val="18"/>
                <w:szCs w:val="18"/>
              </w:rPr>
            </w:pPr>
            <w:proofErr w:type="spellStart"/>
            <w:r w:rsidRPr="0069420A">
              <w:rPr>
                <w:rFonts w:ascii="Arial" w:hAnsi="Arial" w:cs="Arial"/>
                <w:iCs/>
                <w:sz w:val="18"/>
                <w:szCs w:val="18"/>
              </w:rPr>
              <w:t>Tidak</w:t>
            </w:r>
            <w:proofErr w:type="spellEnd"/>
            <w:r w:rsidRPr="0069420A">
              <w:rPr>
                <w:rFonts w:ascii="Arial" w:hAnsi="Arial" w:cs="Arial"/>
                <w:iCs/>
                <w:sz w:val="18"/>
                <w:szCs w:val="18"/>
              </w:rPr>
              <w:t xml:space="preserve"> </w:t>
            </w:r>
            <w:proofErr w:type="spellStart"/>
            <w:r w:rsidRPr="0069420A">
              <w:rPr>
                <w:rFonts w:ascii="Arial" w:hAnsi="Arial" w:cs="Arial"/>
                <w:iCs/>
                <w:sz w:val="18"/>
                <w:szCs w:val="18"/>
              </w:rPr>
              <w:t>Setuju</w:t>
            </w:r>
            <w:proofErr w:type="spellEnd"/>
            <w:r w:rsidRPr="0069420A">
              <w:rPr>
                <w:rFonts w:ascii="Arial" w:hAnsi="Arial" w:cs="Arial"/>
                <w:i/>
                <w:sz w:val="18"/>
                <w:szCs w:val="18"/>
              </w:rPr>
              <w:t xml:space="preserve"> / </w:t>
            </w:r>
            <w:proofErr w:type="spellStart"/>
            <w:r w:rsidRPr="0069420A">
              <w:rPr>
                <w:rFonts w:ascii="Arial" w:hAnsi="Arial" w:cs="Arial"/>
                <w:i/>
                <w:sz w:val="18"/>
                <w:szCs w:val="18"/>
              </w:rPr>
              <w:t>Againt</w:t>
            </w:r>
            <w:proofErr w:type="spellEnd"/>
          </w:p>
        </w:tc>
        <w:tc>
          <w:tcPr>
            <w:tcW w:w="1027" w:type="dxa"/>
            <w:shd w:val="clear" w:color="auto" w:fill="auto"/>
          </w:tcPr>
          <w:p w14:paraId="34D26280" w14:textId="77777777" w:rsidR="0005585D" w:rsidRPr="0069420A" w:rsidRDefault="0005585D" w:rsidP="00E5452B">
            <w:pPr>
              <w:jc w:val="center"/>
              <w:rPr>
                <w:rFonts w:ascii="Arial" w:hAnsi="Arial" w:cs="Arial"/>
                <w:i/>
                <w:sz w:val="18"/>
                <w:szCs w:val="18"/>
              </w:rPr>
            </w:pPr>
            <w:r w:rsidRPr="0069420A">
              <w:rPr>
                <w:rFonts w:ascii="Arial" w:hAnsi="Arial" w:cs="Arial"/>
                <w:iCs/>
                <w:sz w:val="18"/>
                <w:szCs w:val="18"/>
              </w:rPr>
              <w:t>Abstain</w:t>
            </w:r>
            <w:r w:rsidRPr="0069420A">
              <w:rPr>
                <w:rFonts w:ascii="Arial" w:hAnsi="Arial" w:cs="Arial"/>
                <w:i/>
                <w:sz w:val="18"/>
                <w:szCs w:val="18"/>
              </w:rPr>
              <w:t xml:space="preserve"> / Abstain</w:t>
            </w:r>
          </w:p>
        </w:tc>
      </w:tr>
      <w:tr w:rsidR="00FA12DF" w:rsidRPr="0069420A" w14:paraId="1A5B5460" w14:textId="77777777" w:rsidTr="005331D0">
        <w:trPr>
          <w:trHeight w:val="2405"/>
        </w:trPr>
        <w:tc>
          <w:tcPr>
            <w:tcW w:w="534" w:type="dxa"/>
            <w:shd w:val="clear" w:color="auto" w:fill="auto"/>
          </w:tcPr>
          <w:p w14:paraId="1EACA9D8" w14:textId="77777777" w:rsidR="0005585D" w:rsidRDefault="0005585D" w:rsidP="00E5452B">
            <w:pPr>
              <w:jc w:val="center"/>
              <w:rPr>
                <w:rFonts w:ascii="Arial" w:hAnsi="Arial" w:cs="Arial"/>
                <w:i/>
                <w:sz w:val="18"/>
                <w:szCs w:val="18"/>
              </w:rPr>
            </w:pPr>
          </w:p>
          <w:p w14:paraId="60FC7991" w14:textId="31334324" w:rsidR="0005585D" w:rsidRPr="009B262B" w:rsidRDefault="0005585D" w:rsidP="00E5452B">
            <w:pPr>
              <w:jc w:val="center"/>
              <w:rPr>
                <w:rFonts w:ascii="Arial" w:hAnsi="Arial" w:cs="Arial"/>
                <w:sz w:val="18"/>
                <w:szCs w:val="18"/>
              </w:rPr>
            </w:pPr>
            <w:r w:rsidRPr="009B262B">
              <w:rPr>
                <w:rFonts w:ascii="Arial" w:hAnsi="Arial" w:cs="Arial"/>
                <w:sz w:val="18"/>
                <w:szCs w:val="18"/>
              </w:rPr>
              <w:t>1</w:t>
            </w:r>
            <w:r>
              <w:rPr>
                <w:rFonts w:ascii="Arial" w:hAnsi="Arial" w:cs="Arial"/>
                <w:sz w:val="18"/>
                <w:szCs w:val="18"/>
              </w:rPr>
              <w:t>.</w:t>
            </w:r>
          </w:p>
        </w:tc>
        <w:tc>
          <w:tcPr>
            <w:tcW w:w="5334" w:type="dxa"/>
            <w:shd w:val="clear" w:color="auto" w:fill="auto"/>
          </w:tcPr>
          <w:p w14:paraId="50D08F0F" w14:textId="77777777" w:rsidR="0005585D" w:rsidRDefault="0005585D" w:rsidP="00E5452B">
            <w:pPr>
              <w:jc w:val="both"/>
              <w:rPr>
                <w:rFonts w:ascii="Arial" w:hAnsi="Arial" w:cs="Arial"/>
                <w:sz w:val="18"/>
                <w:szCs w:val="18"/>
                <w:lang w:val="en-ID"/>
              </w:rPr>
            </w:pPr>
          </w:p>
          <w:p w14:paraId="6C0D150D" w14:textId="77777777" w:rsidR="0005585D" w:rsidRPr="00004235" w:rsidRDefault="0005585D" w:rsidP="00E5452B">
            <w:pPr>
              <w:jc w:val="both"/>
              <w:rPr>
                <w:rFonts w:ascii="Arial" w:hAnsi="Arial" w:cs="Arial"/>
                <w:sz w:val="18"/>
                <w:szCs w:val="18"/>
                <w:lang w:val="id-ID"/>
              </w:rPr>
            </w:pPr>
            <w:r w:rsidRPr="00004235">
              <w:rPr>
                <w:rFonts w:ascii="Arial" w:hAnsi="Arial" w:cs="Arial"/>
                <w:sz w:val="18"/>
                <w:szCs w:val="18"/>
                <w:lang w:val="id-ID"/>
              </w:rPr>
              <w:t>Persetujuan Laporan Tahunan Perseroan, Persetujuan dan Pengesahan Laporan Keuangan Perseroan yang telah di audit untuk tahun buku</w:t>
            </w:r>
            <w:r>
              <w:rPr>
                <w:rFonts w:ascii="Arial" w:hAnsi="Arial" w:cs="Arial"/>
                <w:sz w:val="18"/>
                <w:szCs w:val="18"/>
                <w:lang w:val="id-ID"/>
              </w:rPr>
              <w:t xml:space="preserve"> yang berakhir pada tanggal   </w:t>
            </w:r>
            <w:r w:rsidRPr="00004235">
              <w:rPr>
                <w:rFonts w:ascii="Arial" w:hAnsi="Arial" w:cs="Arial"/>
                <w:sz w:val="18"/>
                <w:szCs w:val="18"/>
                <w:lang w:val="id-ID"/>
              </w:rPr>
              <w:t>31 Desember 2020.</w:t>
            </w:r>
          </w:p>
          <w:p w14:paraId="74A404E9" w14:textId="4133DB36" w:rsidR="0005585D" w:rsidRPr="005331D0" w:rsidRDefault="0005585D" w:rsidP="005331D0">
            <w:pPr>
              <w:jc w:val="both"/>
              <w:rPr>
                <w:rFonts w:ascii="Arial" w:hAnsi="Arial" w:cs="Arial"/>
                <w:i/>
                <w:sz w:val="18"/>
                <w:szCs w:val="18"/>
                <w:lang w:val="en-ID"/>
              </w:rPr>
            </w:pPr>
          </w:p>
          <w:p w14:paraId="3DE1B59D" w14:textId="77777777" w:rsidR="0005585D" w:rsidRDefault="0005585D" w:rsidP="00E5452B">
            <w:pPr>
              <w:jc w:val="both"/>
              <w:rPr>
                <w:rFonts w:ascii="Arial" w:hAnsi="Arial" w:cs="Arial"/>
                <w:i/>
                <w:sz w:val="18"/>
                <w:szCs w:val="18"/>
              </w:rPr>
            </w:pPr>
          </w:p>
          <w:p w14:paraId="21F8FA7D" w14:textId="0A51B698" w:rsidR="0005585D" w:rsidRDefault="0005585D" w:rsidP="00E5452B">
            <w:pPr>
              <w:jc w:val="both"/>
              <w:rPr>
                <w:rFonts w:ascii="Arial" w:hAnsi="Arial" w:cs="Arial"/>
                <w:i/>
                <w:color w:val="000000"/>
                <w:sz w:val="18"/>
                <w:szCs w:val="18"/>
              </w:rPr>
            </w:pPr>
            <w:r w:rsidRPr="00AB0EB5">
              <w:rPr>
                <w:rFonts w:ascii="Arial" w:hAnsi="Arial" w:cs="Arial"/>
                <w:i/>
                <w:color w:val="000000"/>
                <w:sz w:val="18"/>
                <w:szCs w:val="18"/>
              </w:rPr>
              <w:t>Approval of the Company’s Annual Report and approval and ratification of the Company’s Audited Financial Statements for the financial year ended December 31, 2020.</w:t>
            </w:r>
          </w:p>
          <w:p w14:paraId="67AE4F0C" w14:textId="77777777" w:rsidR="0005585D" w:rsidRPr="00AB0EB5" w:rsidRDefault="0005585D" w:rsidP="00E5452B">
            <w:pPr>
              <w:jc w:val="both"/>
              <w:rPr>
                <w:rFonts w:ascii="Arial" w:hAnsi="Arial" w:cs="Arial"/>
                <w:i/>
                <w:color w:val="000000"/>
                <w:sz w:val="18"/>
                <w:szCs w:val="18"/>
              </w:rPr>
            </w:pPr>
          </w:p>
          <w:p w14:paraId="5854377F" w14:textId="77777777" w:rsidR="0005585D" w:rsidRPr="0069420A" w:rsidRDefault="0005585D" w:rsidP="005331D0">
            <w:pPr>
              <w:pStyle w:val="ListParagraph"/>
              <w:ind w:left="430"/>
              <w:jc w:val="both"/>
              <w:rPr>
                <w:rFonts w:ascii="Arial" w:hAnsi="Arial" w:cs="Arial"/>
                <w:i/>
                <w:sz w:val="18"/>
                <w:szCs w:val="18"/>
              </w:rPr>
            </w:pPr>
          </w:p>
        </w:tc>
        <w:tc>
          <w:tcPr>
            <w:tcW w:w="1019" w:type="dxa"/>
            <w:shd w:val="clear" w:color="auto" w:fill="auto"/>
          </w:tcPr>
          <w:p w14:paraId="31E1D9FB" w14:textId="77777777" w:rsidR="0005585D" w:rsidRPr="0069420A" w:rsidRDefault="0005585D" w:rsidP="00E5452B">
            <w:pPr>
              <w:jc w:val="both"/>
              <w:rPr>
                <w:rFonts w:ascii="Arial" w:hAnsi="Arial" w:cs="Arial"/>
                <w:i/>
                <w:sz w:val="18"/>
                <w:szCs w:val="18"/>
              </w:rPr>
            </w:pPr>
          </w:p>
        </w:tc>
        <w:tc>
          <w:tcPr>
            <w:tcW w:w="1152" w:type="dxa"/>
            <w:shd w:val="clear" w:color="auto" w:fill="auto"/>
          </w:tcPr>
          <w:p w14:paraId="407439AA" w14:textId="77777777" w:rsidR="0005585D" w:rsidRPr="0069420A" w:rsidRDefault="0005585D" w:rsidP="00E5452B">
            <w:pPr>
              <w:jc w:val="both"/>
              <w:rPr>
                <w:rFonts w:ascii="Arial" w:hAnsi="Arial" w:cs="Arial"/>
                <w:i/>
                <w:sz w:val="18"/>
                <w:szCs w:val="18"/>
              </w:rPr>
            </w:pPr>
          </w:p>
        </w:tc>
        <w:tc>
          <w:tcPr>
            <w:tcW w:w="1027" w:type="dxa"/>
            <w:shd w:val="clear" w:color="auto" w:fill="auto"/>
          </w:tcPr>
          <w:p w14:paraId="45D51389" w14:textId="77777777" w:rsidR="0005585D" w:rsidRPr="0069420A" w:rsidRDefault="0005585D" w:rsidP="00E5452B">
            <w:pPr>
              <w:jc w:val="both"/>
              <w:rPr>
                <w:rFonts w:ascii="Arial" w:hAnsi="Arial" w:cs="Arial"/>
                <w:i/>
                <w:sz w:val="18"/>
                <w:szCs w:val="18"/>
              </w:rPr>
            </w:pPr>
          </w:p>
        </w:tc>
      </w:tr>
      <w:tr w:rsidR="00FA12DF" w:rsidRPr="0069420A" w14:paraId="31F355A6" w14:textId="77777777" w:rsidTr="00FA12DF">
        <w:tc>
          <w:tcPr>
            <w:tcW w:w="534" w:type="dxa"/>
            <w:shd w:val="clear" w:color="auto" w:fill="auto"/>
          </w:tcPr>
          <w:p w14:paraId="3CC0A60A" w14:textId="77777777" w:rsidR="0005585D" w:rsidRDefault="0005585D" w:rsidP="00FA12DF">
            <w:pPr>
              <w:rPr>
                <w:rFonts w:ascii="Arial" w:hAnsi="Arial" w:cs="Arial"/>
                <w:iCs/>
                <w:sz w:val="18"/>
                <w:szCs w:val="18"/>
              </w:rPr>
            </w:pPr>
          </w:p>
          <w:p w14:paraId="45AEAC31" w14:textId="2438C6E7" w:rsidR="0005585D" w:rsidRPr="0069420A" w:rsidRDefault="0005585D" w:rsidP="00E5452B">
            <w:pPr>
              <w:rPr>
                <w:rFonts w:ascii="Arial" w:hAnsi="Arial" w:cs="Arial"/>
                <w:iCs/>
                <w:sz w:val="18"/>
                <w:szCs w:val="18"/>
              </w:rPr>
            </w:pPr>
            <w:r w:rsidRPr="0069420A">
              <w:rPr>
                <w:rFonts w:ascii="Arial" w:hAnsi="Arial" w:cs="Arial"/>
                <w:iCs/>
                <w:sz w:val="18"/>
                <w:szCs w:val="18"/>
              </w:rPr>
              <w:t>2</w:t>
            </w:r>
            <w:r>
              <w:rPr>
                <w:rFonts w:ascii="Arial" w:hAnsi="Arial" w:cs="Arial"/>
                <w:iCs/>
                <w:sz w:val="18"/>
                <w:szCs w:val="18"/>
              </w:rPr>
              <w:t>.</w:t>
            </w:r>
          </w:p>
        </w:tc>
        <w:tc>
          <w:tcPr>
            <w:tcW w:w="5334" w:type="dxa"/>
            <w:shd w:val="clear" w:color="auto" w:fill="auto"/>
          </w:tcPr>
          <w:p w14:paraId="5910B67B" w14:textId="77777777" w:rsidR="0005585D" w:rsidRPr="009521CB" w:rsidRDefault="0005585D" w:rsidP="00E5452B">
            <w:pPr>
              <w:tabs>
                <w:tab w:val="left" w:pos="426"/>
              </w:tabs>
              <w:jc w:val="both"/>
              <w:rPr>
                <w:rFonts w:ascii="Arial" w:hAnsi="Arial" w:cs="Arial"/>
                <w:sz w:val="20"/>
                <w:szCs w:val="20"/>
              </w:rPr>
            </w:pPr>
          </w:p>
          <w:p w14:paraId="71356EFD" w14:textId="77777777" w:rsidR="0005585D" w:rsidRPr="009521CB" w:rsidRDefault="0005585D" w:rsidP="00E5452B">
            <w:pPr>
              <w:tabs>
                <w:tab w:val="left" w:pos="426"/>
              </w:tabs>
              <w:jc w:val="both"/>
              <w:rPr>
                <w:rFonts w:ascii="Arial" w:hAnsi="Arial" w:cs="Arial"/>
                <w:sz w:val="20"/>
                <w:szCs w:val="20"/>
              </w:rPr>
            </w:pPr>
            <w:proofErr w:type="spellStart"/>
            <w:r w:rsidRPr="009521CB">
              <w:rPr>
                <w:rFonts w:ascii="Arial" w:hAnsi="Arial" w:cs="Arial"/>
                <w:sz w:val="20"/>
                <w:szCs w:val="20"/>
              </w:rPr>
              <w:t>Persetujuan</w:t>
            </w:r>
            <w:proofErr w:type="spellEnd"/>
            <w:r w:rsidRPr="009521CB">
              <w:rPr>
                <w:rFonts w:ascii="Arial" w:hAnsi="Arial" w:cs="Arial"/>
                <w:sz w:val="20"/>
                <w:szCs w:val="20"/>
              </w:rPr>
              <w:t xml:space="preserve"> </w:t>
            </w:r>
            <w:proofErr w:type="spellStart"/>
            <w:r w:rsidRPr="009521CB">
              <w:rPr>
                <w:rFonts w:ascii="Arial" w:hAnsi="Arial" w:cs="Arial"/>
                <w:sz w:val="20"/>
                <w:szCs w:val="20"/>
              </w:rPr>
              <w:t>penggunaan</w:t>
            </w:r>
            <w:proofErr w:type="spellEnd"/>
            <w:r w:rsidRPr="009521CB">
              <w:rPr>
                <w:rFonts w:ascii="Arial" w:hAnsi="Arial" w:cs="Arial"/>
                <w:sz w:val="20"/>
                <w:szCs w:val="20"/>
              </w:rPr>
              <w:t xml:space="preserve"> </w:t>
            </w:r>
            <w:proofErr w:type="spellStart"/>
            <w:r w:rsidRPr="009521CB">
              <w:rPr>
                <w:rFonts w:ascii="Arial" w:hAnsi="Arial" w:cs="Arial"/>
                <w:sz w:val="20"/>
                <w:szCs w:val="20"/>
              </w:rPr>
              <w:t>Laba</w:t>
            </w:r>
            <w:proofErr w:type="spellEnd"/>
            <w:r w:rsidRPr="009521CB">
              <w:rPr>
                <w:rFonts w:ascii="Arial" w:hAnsi="Arial" w:cs="Arial"/>
                <w:sz w:val="20"/>
                <w:szCs w:val="20"/>
              </w:rPr>
              <w:t xml:space="preserve"> </w:t>
            </w:r>
            <w:proofErr w:type="spellStart"/>
            <w:r w:rsidRPr="009521CB">
              <w:rPr>
                <w:rFonts w:ascii="Arial" w:hAnsi="Arial" w:cs="Arial"/>
                <w:sz w:val="20"/>
                <w:szCs w:val="20"/>
              </w:rPr>
              <w:t>Bersih</w:t>
            </w:r>
            <w:proofErr w:type="spellEnd"/>
            <w:r w:rsidRPr="009521CB">
              <w:rPr>
                <w:rFonts w:ascii="Arial" w:hAnsi="Arial" w:cs="Arial"/>
                <w:sz w:val="20"/>
                <w:szCs w:val="20"/>
              </w:rPr>
              <w:t xml:space="preserve"> Perseroan </w:t>
            </w:r>
            <w:proofErr w:type="spellStart"/>
            <w:r w:rsidRPr="009521CB">
              <w:rPr>
                <w:rFonts w:ascii="Arial" w:hAnsi="Arial" w:cs="Arial"/>
                <w:sz w:val="20"/>
                <w:szCs w:val="20"/>
              </w:rPr>
              <w:t>untuk</w:t>
            </w:r>
            <w:proofErr w:type="spellEnd"/>
            <w:r w:rsidRPr="009521CB">
              <w:rPr>
                <w:rFonts w:ascii="Arial" w:hAnsi="Arial" w:cs="Arial"/>
                <w:sz w:val="20"/>
                <w:szCs w:val="20"/>
              </w:rPr>
              <w:t xml:space="preserve"> </w:t>
            </w:r>
            <w:proofErr w:type="spellStart"/>
            <w:r w:rsidRPr="009521CB">
              <w:rPr>
                <w:rFonts w:ascii="Arial" w:hAnsi="Arial" w:cs="Arial"/>
                <w:sz w:val="20"/>
                <w:szCs w:val="20"/>
              </w:rPr>
              <w:t>tahun</w:t>
            </w:r>
            <w:proofErr w:type="spellEnd"/>
            <w:r w:rsidRPr="009521CB">
              <w:rPr>
                <w:rFonts w:ascii="Arial" w:hAnsi="Arial" w:cs="Arial"/>
                <w:sz w:val="20"/>
                <w:szCs w:val="20"/>
              </w:rPr>
              <w:t xml:space="preserve"> </w:t>
            </w:r>
            <w:proofErr w:type="spellStart"/>
            <w:r w:rsidRPr="009521CB">
              <w:rPr>
                <w:rFonts w:ascii="Arial" w:hAnsi="Arial" w:cs="Arial"/>
                <w:sz w:val="20"/>
                <w:szCs w:val="20"/>
              </w:rPr>
              <w:t>buku</w:t>
            </w:r>
            <w:proofErr w:type="spellEnd"/>
            <w:r w:rsidRPr="009521CB">
              <w:rPr>
                <w:rFonts w:ascii="Arial" w:hAnsi="Arial" w:cs="Arial"/>
                <w:sz w:val="20"/>
                <w:szCs w:val="20"/>
              </w:rPr>
              <w:t xml:space="preserve"> 2020.</w:t>
            </w:r>
          </w:p>
          <w:p w14:paraId="201D1962" w14:textId="77777777" w:rsidR="0005585D" w:rsidRDefault="0005585D" w:rsidP="00E5452B">
            <w:pPr>
              <w:tabs>
                <w:tab w:val="left" w:pos="426"/>
              </w:tabs>
              <w:jc w:val="both"/>
              <w:rPr>
                <w:rFonts w:ascii="Arial" w:hAnsi="Arial" w:cs="Arial"/>
                <w:i/>
                <w:sz w:val="20"/>
                <w:szCs w:val="20"/>
              </w:rPr>
            </w:pPr>
          </w:p>
          <w:p w14:paraId="17638A23" w14:textId="77777777" w:rsidR="0005585D" w:rsidRPr="0005585D" w:rsidRDefault="0005585D" w:rsidP="00E5452B">
            <w:pPr>
              <w:tabs>
                <w:tab w:val="left" w:pos="426"/>
              </w:tabs>
              <w:jc w:val="both"/>
              <w:rPr>
                <w:rFonts w:ascii="Arial" w:hAnsi="Arial" w:cs="Arial"/>
                <w:i/>
                <w:sz w:val="18"/>
                <w:szCs w:val="18"/>
              </w:rPr>
            </w:pPr>
            <w:r w:rsidRPr="0005585D">
              <w:rPr>
                <w:rFonts w:ascii="Arial" w:hAnsi="Arial" w:cs="Arial"/>
                <w:i/>
                <w:sz w:val="18"/>
                <w:szCs w:val="18"/>
              </w:rPr>
              <w:t xml:space="preserve">Approval of the appropriation of the Company’s Net Profit for the 2020 financial year. </w:t>
            </w:r>
          </w:p>
          <w:p w14:paraId="60B729C5" w14:textId="77777777" w:rsidR="0005585D" w:rsidRPr="0005585D" w:rsidRDefault="0005585D" w:rsidP="00E5452B">
            <w:pPr>
              <w:tabs>
                <w:tab w:val="left" w:pos="426"/>
              </w:tabs>
              <w:jc w:val="both"/>
              <w:rPr>
                <w:rFonts w:ascii="Arial" w:hAnsi="Arial" w:cs="Arial"/>
                <w:i/>
                <w:sz w:val="18"/>
                <w:szCs w:val="18"/>
              </w:rPr>
            </w:pPr>
          </w:p>
          <w:p w14:paraId="67C42307" w14:textId="77777777" w:rsidR="0005585D" w:rsidRPr="0069420A" w:rsidRDefault="0005585D" w:rsidP="005331D0">
            <w:pPr>
              <w:tabs>
                <w:tab w:val="left" w:pos="426"/>
              </w:tabs>
              <w:jc w:val="both"/>
              <w:rPr>
                <w:rFonts w:ascii="Arial" w:hAnsi="Arial" w:cs="Arial"/>
                <w:i/>
                <w:sz w:val="18"/>
                <w:szCs w:val="18"/>
                <w:lang w:val="af-ZA"/>
              </w:rPr>
            </w:pPr>
          </w:p>
        </w:tc>
        <w:tc>
          <w:tcPr>
            <w:tcW w:w="1019" w:type="dxa"/>
            <w:shd w:val="clear" w:color="auto" w:fill="auto"/>
          </w:tcPr>
          <w:p w14:paraId="6A80ABD7" w14:textId="77777777" w:rsidR="0005585D" w:rsidRPr="0069420A" w:rsidRDefault="0005585D" w:rsidP="00E5452B">
            <w:pPr>
              <w:jc w:val="both"/>
              <w:rPr>
                <w:rFonts w:ascii="Arial" w:hAnsi="Arial" w:cs="Arial"/>
                <w:i/>
                <w:sz w:val="18"/>
                <w:szCs w:val="18"/>
              </w:rPr>
            </w:pPr>
          </w:p>
        </w:tc>
        <w:tc>
          <w:tcPr>
            <w:tcW w:w="1152" w:type="dxa"/>
            <w:shd w:val="clear" w:color="auto" w:fill="auto"/>
          </w:tcPr>
          <w:p w14:paraId="654D5150" w14:textId="77777777" w:rsidR="0005585D" w:rsidRPr="0069420A" w:rsidRDefault="0005585D" w:rsidP="00E5452B">
            <w:pPr>
              <w:jc w:val="both"/>
              <w:rPr>
                <w:rFonts w:ascii="Arial" w:hAnsi="Arial" w:cs="Arial"/>
                <w:i/>
                <w:sz w:val="18"/>
                <w:szCs w:val="18"/>
              </w:rPr>
            </w:pPr>
          </w:p>
        </w:tc>
        <w:tc>
          <w:tcPr>
            <w:tcW w:w="1027" w:type="dxa"/>
            <w:shd w:val="clear" w:color="auto" w:fill="auto"/>
          </w:tcPr>
          <w:p w14:paraId="62354DB7" w14:textId="77777777" w:rsidR="0005585D" w:rsidRPr="0069420A" w:rsidRDefault="0005585D" w:rsidP="00E5452B">
            <w:pPr>
              <w:jc w:val="both"/>
              <w:rPr>
                <w:rFonts w:ascii="Arial" w:hAnsi="Arial" w:cs="Arial"/>
                <w:i/>
                <w:sz w:val="18"/>
                <w:szCs w:val="18"/>
              </w:rPr>
            </w:pPr>
          </w:p>
        </w:tc>
      </w:tr>
      <w:tr w:rsidR="00FA12DF" w:rsidRPr="0069420A" w14:paraId="5754240E" w14:textId="77777777" w:rsidTr="00FA12DF">
        <w:tc>
          <w:tcPr>
            <w:tcW w:w="534" w:type="dxa"/>
            <w:shd w:val="clear" w:color="auto" w:fill="auto"/>
          </w:tcPr>
          <w:p w14:paraId="5F2997EC" w14:textId="77777777" w:rsidR="0005585D" w:rsidRDefault="0005585D" w:rsidP="00E5452B">
            <w:pPr>
              <w:jc w:val="center"/>
              <w:rPr>
                <w:rFonts w:ascii="Arial" w:hAnsi="Arial" w:cs="Arial"/>
                <w:iCs/>
                <w:sz w:val="18"/>
                <w:szCs w:val="18"/>
              </w:rPr>
            </w:pPr>
          </w:p>
          <w:p w14:paraId="59B611AC" w14:textId="77777777" w:rsidR="0005585D" w:rsidRPr="0069420A" w:rsidRDefault="0005585D" w:rsidP="00E5452B">
            <w:pPr>
              <w:jc w:val="center"/>
              <w:rPr>
                <w:rFonts w:ascii="Arial" w:hAnsi="Arial" w:cs="Arial"/>
                <w:iCs/>
                <w:sz w:val="18"/>
                <w:szCs w:val="18"/>
              </w:rPr>
            </w:pPr>
            <w:r w:rsidRPr="0069420A">
              <w:rPr>
                <w:rFonts w:ascii="Arial" w:hAnsi="Arial" w:cs="Arial"/>
                <w:iCs/>
                <w:sz w:val="18"/>
                <w:szCs w:val="18"/>
              </w:rPr>
              <w:t>3</w:t>
            </w:r>
            <w:r>
              <w:rPr>
                <w:rFonts w:ascii="Arial" w:hAnsi="Arial" w:cs="Arial"/>
                <w:iCs/>
                <w:sz w:val="18"/>
                <w:szCs w:val="18"/>
              </w:rPr>
              <w:t>.</w:t>
            </w:r>
          </w:p>
        </w:tc>
        <w:tc>
          <w:tcPr>
            <w:tcW w:w="5334" w:type="dxa"/>
            <w:shd w:val="clear" w:color="auto" w:fill="auto"/>
          </w:tcPr>
          <w:p w14:paraId="38D0E4A0" w14:textId="77777777" w:rsidR="0005585D" w:rsidRPr="009521CB" w:rsidRDefault="0005585D" w:rsidP="00E5452B">
            <w:pPr>
              <w:jc w:val="both"/>
              <w:rPr>
                <w:rFonts w:ascii="Arial" w:hAnsi="Arial" w:cs="Arial"/>
                <w:sz w:val="20"/>
                <w:szCs w:val="20"/>
                <w:lang w:val="id-ID"/>
              </w:rPr>
            </w:pPr>
          </w:p>
          <w:p w14:paraId="40DFB29B" w14:textId="77777777" w:rsidR="0005585D" w:rsidRPr="0005585D" w:rsidRDefault="0005585D" w:rsidP="00E5452B">
            <w:pPr>
              <w:jc w:val="both"/>
              <w:rPr>
                <w:rFonts w:ascii="Arial" w:hAnsi="Arial" w:cs="Arial"/>
                <w:sz w:val="18"/>
                <w:szCs w:val="18"/>
                <w:lang w:val="id-ID"/>
              </w:rPr>
            </w:pPr>
            <w:r w:rsidRPr="0005585D">
              <w:rPr>
                <w:rFonts w:ascii="Arial" w:hAnsi="Arial" w:cs="Arial"/>
                <w:sz w:val="18"/>
                <w:szCs w:val="18"/>
                <w:lang w:val="id-ID"/>
              </w:rPr>
              <w:t>Penetapan gaji dan tunjangan lainnya bagi anggota Direksi Perseroan serta honorarium dan tunjangan lainnya bagi anggota Dewan Komisaris Perseroan untuk tahun buku 2021.</w:t>
            </w:r>
          </w:p>
          <w:p w14:paraId="60D3AE09" w14:textId="77777777" w:rsidR="0005585D" w:rsidRPr="0005585D" w:rsidRDefault="0005585D" w:rsidP="00E5452B">
            <w:pPr>
              <w:jc w:val="both"/>
              <w:rPr>
                <w:rFonts w:ascii="Arial" w:hAnsi="Arial" w:cs="Arial"/>
                <w:sz w:val="18"/>
                <w:szCs w:val="18"/>
                <w:lang w:val="en-ID"/>
              </w:rPr>
            </w:pPr>
          </w:p>
          <w:p w14:paraId="41D2460E" w14:textId="77777777" w:rsidR="0005585D" w:rsidRPr="009B262B" w:rsidRDefault="0005585D" w:rsidP="00E5452B">
            <w:pPr>
              <w:rPr>
                <w:rFonts w:ascii="Arial" w:hAnsi="Arial" w:cs="Arial"/>
                <w:i/>
                <w:sz w:val="18"/>
                <w:szCs w:val="18"/>
                <w:lang w:val="af-ZA"/>
              </w:rPr>
            </w:pPr>
          </w:p>
          <w:p w14:paraId="3AD66BCA" w14:textId="77777777" w:rsidR="0005585D" w:rsidRPr="009B262B" w:rsidRDefault="0005585D" w:rsidP="00E5452B">
            <w:pPr>
              <w:jc w:val="both"/>
              <w:rPr>
                <w:rFonts w:ascii="Arial" w:hAnsi="Arial" w:cs="Arial"/>
                <w:i/>
                <w:sz w:val="18"/>
                <w:szCs w:val="18"/>
                <w:lang w:val="af-ZA"/>
              </w:rPr>
            </w:pPr>
            <w:r w:rsidRPr="009B262B">
              <w:rPr>
                <w:rFonts w:ascii="Arial" w:hAnsi="Arial" w:cs="Arial"/>
                <w:i/>
                <w:sz w:val="18"/>
                <w:szCs w:val="18"/>
                <w:lang w:val="af-ZA"/>
              </w:rPr>
              <w:t>Determination of salaries and other allowances of the members of the Board of Directors as well as the honorarium and other allowances of the members of the Board of Commissioners for the 2020 financial year.</w:t>
            </w:r>
          </w:p>
          <w:p w14:paraId="4EF20304" w14:textId="77777777" w:rsidR="0005585D" w:rsidRPr="009B262B" w:rsidRDefault="0005585D" w:rsidP="00E5452B">
            <w:pPr>
              <w:rPr>
                <w:rFonts w:ascii="Arial" w:hAnsi="Arial" w:cs="Arial"/>
                <w:i/>
                <w:sz w:val="18"/>
                <w:szCs w:val="18"/>
                <w:lang w:val="af-ZA"/>
              </w:rPr>
            </w:pPr>
          </w:p>
          <w:p w14:paraId="2612818A" w14:textId="77777777" w:rsidR="0005585D" w:rsidRPr="0069420A" w:rsidRDefault="0005585D" w:rsidP="005331D0">
            <w:pPr>
              <w:pStyle w:val="ListParagraph"/>
              <w:ind w:left="430"/>
              <w:jc w:val="both"/>
              <w:rPr>
                <w:rFonts w:ascii="Arial" w:hAnsi="Arial" w:cs="Arial"/>
                <w:i/>
                <w:sz w:val="18"/>
                <w:szCs w:val="18"/>
                <w:lang w:val="af-ZA"/>
              </w:rPr>
            </w:pPr>
          </w:p>
        </w:tc>
        <w:tc>
          <w:tcPr>
            <w:tcW w:w="1019" w:type="dxa"/>
            <w:shd w:val="clear" w:color="auto" w:fill="auto"/>
          </w:tcPr>
          <w:p w14:paraId="2F00444E" w14:textId="77777777" w:rsidR="0005585D" w:rsidRPr="0069420A" w:rsidRDefault="0005585D" w:rsidP="00E5452B">
            <w:pPr>
              <w:jc w:val="both"/>
              <w:rPr>
                <w:rFonts w:ascii="Arial" w:hAnsi="Arial" w:cs="Arial"/>
                <w:i/>
                <w:sz w:val="18"/>
                <w:szCs w:val="18"/>
              </w:rPr>
            </w:pPr>
          </w:p>
        </w:tc>
        <w:tc>
          <w:tcPr>
            <w:tcW w:w="1152" w:type="dxa"/>
            <w:shd w:val="clear" w:color="auto" w:fill="auto"/>
          </w:tcPr>
          <w:p w14:paraId="38492E84" w14:textId="77777777" w:rsidR="0005585D" w:rsidRPr="0069420A" w:rsidRDefault="0005585D" w:rsidP="00E5452B">
            <w:pPr>
              <w:jc w:val="both"/>
              <w:rPr>
                <w:rFonts w:ascii="Arial" w:hAnsi="Arial" w:cs="Arial"/>
                <w:i/>
                <w:sz w:val="18"/>
                <w:szCs w:val="18"/>
              </w:rPr>
            </w:pPr>
          </w:p>
        </w:tc>
        <w:tc>
          <w:tcPr>
            <w:tcW w:w="1027" w:type="dxa"/>
            <w:shd w:val="clear" w:color="auto" w:fill="auto"/>
          </w:tcPr>
          <w:p w14:paraId="6A8A510C" w14:textId="77777777" w:rsidR="0005585D" w:rsidRPr="0069420A" w:rsidRDefault="0005585D" w:rsidP="00E5452B">
            <w:pPr>
              <w:jc w:val="both"/>
              <w:rPr>
                <w:rFonts w:ascii="Arial" w:hAnsi="Arial" w:cs="Arial"/>
                <w:i/>
                <w:sz w:val="18"/>
                <w:szCs w:val="18"/>
              </w:rPr>
            </w:pPr>
          </w:p>
        </w:tc>
      </w:tr>
      <w:tr w:rsidR="00FA12DF" w:rsidRPr="0069420A" w14:paraId="429DD785" w14:textId="77777777" w:rsidTr="005331D0">
        <w:trPr>
          <w:trHeight w:val="4382"/>
        </w:trPr>
        <w:tc>
          <w:tcPr>
            <w:tcW w:w="534" w:type="dxa"/>
            <w:shd w:val="clear" w:color="auto" w:fill="auto"/>
          </w:tcPr>
          <w:p w14:paraId="2BD8E2B9" w14:textId="77777777" w:rsidR="00FA12DF" w:rsidRDefault="00FA12DF" w:rsidP="00FA12DF">
            <w:pPr>
              <w:rPr>
                <w:rFonts w:ascii="Arial" w:hAnsi="Arial" w:cs="Arial"/>
                <w:iCs/>
                <w:sz w:val="18"/>
                <w:szCs w:val="18"/>
              </w:rPr>
            </w:pPr>
          </w:p>
          <w:p w14:paraId="36F45851" w14:textId="114A0BBB" w:rsidR="00FA12DF" w:rsidRPr="00FA12DF" w:rsidRDefault="00FA12DF" w:rsidP="00FA12DF">
            <w:pPr>
              <w:rPr>
                <w:rFonts w:ascii="Arial" w:hAnsi="Arial" w:cs="Arial"/>
                <w:iCs/>
                <w:sz w:val="18"/>
                <w:szCs w:val="18"/>
              </w:rPr>
            </w:pPr>
            <w:r w:rsidRPr="00FA12DF">
              <w:rPr>
                <w:rFonts w:ascii="Arial" w:hAnsi="Arial" w:cs="Arial"/>
                <w:iCs/>
                <w:sz w:val="18"/>
                <w:szCs w:val="18"/>
              </w:rPr>
              <w:t xml:space="preserve">4. </w:t>
            </w:r>
          </w:p>
          <w:p w14:paraId="737A7C20" w14:textId="783B8A7D" w:rsidR="0005585D" w:rsidRPr="00FA12DF" w:rsidRDefault="0005585D" w:rsidP="00FA12DF">
            <w:pPr>
              <w:pStyle w:val="ListParagraph"/>
              <w:numPr>
                <w:ilvl w:val="0"/>
                <w:numId w:val="10"/>
              </w:numPr>
            </w:pPr>
          </w:p>
        </w:tc>
        <w:tc>
          <w:tcPr>
            <w:tcW w:w="5334" w:type="dxa"/>
            <w:shd w:val="clear" w:color="auto" w:fill="auto"/>
          </w:tcPr>
          <w:p w14:paraId="528E71F1" w14:textId="77777777" w:rsidR="0005585D" w:rsidRPr="009B262B" w:rsidRDefault="0005585D" w:rsidP="00E5452B">
            <w:pPr>
              <w:tabs>
                <w:tab w:val="left" w:pos="426"/>
              </w:tabs>
              <w:jc w:val="both"/>
              <w:rPr>
                <w:rFonts w:ascii="Arial" w:hAnsi="Arial" w:cs="Arial"/>
                <w:sz w:val="20"/>
                <w:szCs w:val="20"/>
              </w:rPr>
            </w:pPr>
          </w:p>
          <w:p w14:paraId="58B737A5" w14:textId="00EFF6A2" w:rsidR="0005585D" w:rsidRDefault="0005585D" w:rsidP="00E5452B">
            <w:pPr>
              <w:tabs>
                <w:tab w:val="left" w:pos="426"/>
              </w:tabs>
              <w:jc w:val="both"/>
              <w:rPr>
                <w:rFonts w:ascii="Arial" w:hAnsi="Arial" w:cs="Arial"/>
                <w:sz w:val="18"/>
                <w:szCs w:val="18"/>
              </w:rPr>
            </w:pPr>
            <w:proofErr w:type="spellStart"/>
            <w:r w:rsidRPr="009B262B">
              <w:rPr>
                <w:rFonts w:ascii="Arial" w:hAnsi="Arial" w:cs="Arial"/>
                <w:sz w:val="18"/>
                <w:szCs w:val="18"/>
              </w:rPr>
              <w:t>Penunjukan</w:t>
            </w:r>
            <w:proofErr w:type="spellEnd"/>
            <w:r w:rsidRPr="009B262B">
              <w:rPr>
                <w:rFonts w:ascii="Arial" w:hAnsi="Arial" w:cs="Arial"/>
                <w:sz w:val="18"/>
                <w:szCs w:val="18"/>
              </w:rPr>
              <w:t xml:space="preserve"> Kantor </w:t>
            </w:r>
            <w:proofErr w:type="spellStart"/>
            <w:r w:rsidRPr="009B262B">
              <w:rPr>
                <w:rFonts w:ascii="Arial" w:hAnsi="Arial" w:cs="Arial"/>
                <w:sz w:val="18"/>
                <w:szCs w:val="18"/>
              </w:rPr>
              <w:t>Akuntan</w:t>
            </w:r>
            <w:proofErr w:type="spellEnd"/>
            <w:r w:rsidRPr="009B262B">
              <w:rPr>
                <w:rFonts w:ascii="Arial" w:hAnsi="Arial" w:cs="Arial"/>
                <w:sz w:val="18"/>
                <w:szCs w:val="18"/>
              </w:rPr>
              <w:t xml:space="preserve"> </w:t>
            </w:r>
            <w:proofErr w:type="spellStart"/>
            <w:r w:rsidRPr="009B262B">
              <w:rPr>
                <w:rFonts w:ascii="Arial" w:hAnsi="Arial" w:cs="Arial"/>
                <w:sz w:val="18"/>
                <w:szCs w:val="18"/>
              </w:rPr>
              <w:t>Publik</w:t>
            </w:r>
            <w:proofErr w:type="spellEnd"/>
            <w:r w:rsidRPr="009B262B">
              <w:rPr>
                <w:rFonts w:ascii="Arial" w:hAnsi="Arial" w:cs="Arial"/>
                <w:sz w:val="18"/>
                <w:szCs w:val="18"/>
              </w:rPr>
              <w:t xml:space="preserve"> </w:t>
            </w:r>
            <w:proofErr w:type="spellStart"/>
            <w:r w:rsidRPr="009B262B">
              <w:rPr>
                <w:rFonts w:ascii="Arial" w:hAnsi="Arial" w:cs="Arial"/>
                <w:sz w:val="18"/>
                <w:szCs w:val="18"/>
              </w:rPr>
              <w:t>sebagai</w:t>
            </w:r>
            <w:proofErr w:type="spellEnd"/>
            <w:r w:rsidRPr="009B262B">
              <w:rPr>
                <w:rFonts w:ascii="Arial" w:hAnsi="Arial" w:cs="Arial"/>
                <w:sz w:val="18"/>
                <w:szCs w:val="18"/>
              </w:rPr>
              <w:t xml:space="preserve"> Auditor </w:t>
            </w:r>
            <w:proofErr w:type="spellStart"/>
            <w:r w:rsidRPr="009B262B">
              <w:rPr>
                <w:rFonts w:ascii="Arial" w:hAnsi="Arial" w:cs="Arial"/>
                <w:sz w:val="18"/>
                <w:szCs w:val="18"/>
              </w:rPr>
              <w:t>Independen</w:t>
            </w:r>
            <w:proofErr w:type="spellEnd"/>
            <w:r w:rsidRPr="009B262B">
              <w:rPr>
                <w:rFonts w:ascii="Arial" w:hAnsi="Arial" w:cs="Arial"/>
                <w:sz w:val="18"/>
                <w:szCs w:val="18"/>
              </w:rPr>
              <w:t xml:space="preserve"> Perseroan yang </w:t>
            </w:r>
            <w:proofErr w:type="spellStart"/>
            <w:r w:rsidRPr="009B262B">
              <w:rPr>
                <w:rFonts w:ascii="Arial" w:hAnsi="Arial" w:cs="Arial"/>
                <w:sz w:val="18"/>
                <w:szCs w:val="18"/>
              </w:rPr>
              <w:t>akan</w:t>
            </w:r>
            <w:proofErr w:type="spellEnd"/>
            <w:r w:rsidRPr="009B262B">
              <w:rPr>
                <w:rFonts w:ascii="Arial" w:hAnsi="Arial" w:cs="Arial"/>
                <w:sz w:val="18"/>
                <w:szCs w:val="18"/>
              </w:rPr>
              <w:t xml:space="preserve"> </w:t>
            </w:r>
            <w:proofErr w:type="spellStart"/>
            <w:r w:rsidRPr="009B262B">
              <w:rPr>
                <w:rFonts w:ascii="Arial" w:hAnsi="Arial" w:cs="Arial"/>
                <w:sz w:val="18"/>
                <w:szCs w:val="18"/>
              </w:rPr>
              <w:t>mengaudit</w:t>
            </w:r>
            <w:proofErr w:type="spellEnd"/>
            <w:r w:rsidRPr="009B262B">
              <w:rPr>
                <w:rFonts w:ascii="Arial" w:hAnsi="Arial" w:cs="Arial"/>
                <w:sz w:val="18"/>
                <w:szCs w:val="18"/>
              </w:rPr>
              <w:t xml:space="preserve"> </w:t>
            </w:r>
            <w:proofErr w:type="spellStart"/>
            <w:r w:rsidRPr="009B262B">
              <w:rPr>
                <w:rFonts w:ascii="Arial" w:hAnsi="Arial" w:cs="Arial"/>
                <w:sz w:val="18"/>
                <w:szCs w:val="18"/>
              </w:rPr>
              <w:t>Laporan</w:t>
            </w:r>
            <w:proofErr w:type="spellEnd"/>
            <w:r w:rsidRPr="009B262B">
              <w:rPr>
                <w:rFonts w:ascii="Arial" w:hAnsi="Arial" w:cs="Arial"/>
                <w:sz w:val="18"/>
                <w:szCs w:val="18"/>
              </w:rPr>
              <w:t xml:space="preserve"> </w:t>
            </w:r>
            <w:proofErr w:type="spellStart"/>
            <w:r w:rsidRPr="009B262B">
              <w:rPr>
                <w:rFonts w:ascii="Arial" w:hAnsi="Arial" w:cs="Arial"/>
                <w:sz w:val="18"/>
                <w:szCs w:val="18"/>
              </w:rPr>
              <w:t>Keuangan</w:t>
            </w:r>
            <w:proofErr w:type="spellEnd"/>
            <w:r w:rsidRPr="009B262B">
              <w:rPr>
                <w:rFonts w:ascii="Arial" w:hAnsi="Arial" w:cs="Arial"/>
                <w:sz w:val="18"/>
                <w:szCs w:val="18"/>
              </w:rPr>
              <w:t xml:space="preserve"> Perseroan </w:t>
            </w:r>
            <w:proofErr w:type="spellStart"/>
            <w:r w:rsidRPr="009B262B">
              <w:rPr>
                <w:rFonts w:ascii="Arial" w:hAnsi="Arial" w:cs="Arial"/>
                <w:sz w:val="18"/>
                <w:szCs w:val="18"/>
              </w:rPr>
              <w:t>untuk</w:t>
            </w:r>
            <w:proofErr w:type="spellEnd"/>
            <w:r w:rsidRPr="009B262B">
              <w:rPr>
                <w:rFonts w:ascii="Arial" w:hAnsi="Arial" w:cs="Arial"/>
                <w:sz w:val="18"/>
                <w:szCs w:val="18"/>
              </w:rPr>
              <w:t xml:space="preserve"> </w:t>
            </w:r>
            <w:proofErr w:type="spellStart"/>
            <w:r w:rsidRPr="009B262B">
              <w:rPr>
                <w:rFonts w:ascii="Arial" w:hAnsi="Arial" w:cs="Arial"/>
                <w:sz w:val="18"/>
                <w:szCs w:val="18"/>
              </w:rPr>
              <w:t>tahun</w:t>
            </w:r>
            <w:proofErr w:type="spellEnd"/>
            <w:r w:rsidRPr="009B262B">
              <w:rPr>
                <w:rFonts w:ascii="Arial" w:hAnsi="Arial" w:cs="Arial"/>
                <w:sz w:val="18"/>
                <w:szCs w:val="18"/>
              </w:rPr>
              <w:t xml:space="preserve"> </w:t>
            </w:r>
            <w:proofErr w:type="spellStart"/>
            <w:r w:rsidRPr="009B262B">
              <w:rPr>
                <w:rFonts w:ascii="Arial" w:hAnsi="Arial" w:cs="Arial"/>
                <w:sz w:val="18"/>
                <w:szCs w:val="18"/>
              </w:rPr>
              <w:t>buku</w:t>
            </w:r>
            <w:proofErr w:type="spellEnd"/>
            <w:r w:rsidRPr="009B262B">
              <w:rPr>
                <w:rFonts w:ascii="Arial" w:hAnsi="Arial" w:cs="Arial"/>
                <w:sz w:val="18"/>
                <w:szCs w:val="18"/>
              </w:rPr>
              <w:t xml:space="preserve"> yang </w:t>
            </w:r>
            <w:proofErr w:type="spellStart"/>
            <w:r w:rsidRPr="009B262B">
              <w:rPr>
                <w:rFonts w:ascii="Arial" w:hAnsi="Arial" w:cs="Arial"/>
                <w:sz w:val="18"/>
                <w:szCs w:val="18"/>
              </w:rPr>
              <w:t>berakhir</w:t>
            </w:r>
            <w:proofErr w:type="spellEnd"/>
            <w:r w:rsidRPr="009B262B">
              <w:rPr>
                <w:rFonts w:ascii="Arial" w:hAnsi="Arial" w:cs="Arial"/>
                <w:sz w:val="18"/>
                <w:szCs w:val="18"/>
              </w:rPr>
              <w:t xml:space="preserve"> </w:t>
            </w:r>
            <w:proofErr w:type="spellStart"/>
            <w:r w:rsidRPr="009B262B">
              <w:rPr>
                <w:rFonts w:ascii="Arial" w:hAnsi="Arial" w:cs="Arial"/>
                <w:sz w:val="18"/>
                <w:szCs w:val="18"/>
              </w:rPr>
              <w:t>pada</w:t>
            </w:r>
            <w:proofErr w:type="spellEnd"/>
            <w:r w:rsidRPr="009B262B">
              <w:rPr>
                <w:rFonts w:ascii="Arial" w:hAnsi="Arial" w:cs="Arial"/>
                <w:sz w:val="18"/>
                <w:szCs w:val="18"/>
              </w:rPr>
              <w:t xml:space="preserve"> </w:t>
            </w:r>
            <w:proofErr w:type="spellStart"/>
            <w:r w:rsidRPr="009B262B">
              <w:rPr>
                <w:rFonts w:ascii="Arial" w:hAnsi="Arial" w:cs="Arial"/>
                <w:sz w:val="18"/>
                <w:szCs w:val="18"/>
              </w:rPr>
              <w:t>tanggal</w:t>
            </w:r>
            <w:proofErr w:type="spellEnd"/>
            <w:r w:rsidRPr="009B262B">
              <w:rPr>
                <w:rFonts w:ascii="Arial" w:hAnsi="Arial" w:cs="Arial"/>
                <w:sz w:val="18"/>
                <w:szCs w:val="18"/>
              </w:rPr>
              <w:t xml:space="preserve"> 31 </w:t>
            </w:r>
            <w:proofErr w:type="spellStart"/>
            <w:r w:rsidRPr="009B262B">
              <w:rPr>
                <w:rFonts w:ascii="Arial" w:hAnsi="Arial" w:cs="Arial"/>
                <w:sz w:val="18"/>
                <w:szCs w:val="18"/>
              </w:rPr>
              <w:t>Desember</w:t>
            </w:r>
            <w:proofErr w:type="spellEnd"/>
            <w:r w:rsidRPr="009B262B">
              <w:rPr>
                <w:rFonts w:ascii="Arial" w:hAnsi="Arial" w:cs="Arial"/>
                <w:sz w:val="18"/>
                <w:szCs w:val="18"/>
              </w:rPr>
              <w:t xml:space="preserve"> 2021 </w:t>
            </w:r>
            <w:proofErr w:type="spellStart"/>
            <w:r w:rsidRPr="009B262B">
              <w:rPr>
                <w:rFonts w:ascii="Arial" w:hAnsi="Arial" w:cs="Arial"/>
                <w:sz w:val="18"/>
                <w:szCs w:val="18"/>
              </w:rPr>
              <w:t>dan</w:t>
            </w:r>
            <w:proofErr w:type="spellEnd"/>
            <w:r w:rsidRPr="009B262B">
              <w:rPr>
                <w:rFonts w:ascii="Arial" w:hAnsi="Arial" w:cs="Arial"/>
                <w:sz w:val="18"/>
                <w:szCs w:val="18"/>
              </w:rPr>
              <w:t xml:space="preserve"> </w:t>
            </w:r>
            <w:proofErr w:type="spellStart"/>
            <w:r w:rsidRPr="009B262B">
              <w:rPr>
                <w:rFonts w:ascii="Arial" w:hAnsi="Arial" w:cs="Arial"/>
                <w:sz w:val="18"/>
                <w:szCs w:val="18"/>
              </w:rPr>
              <w:t>pemberian</w:t>
            </w:r>
            <w:proofErr w:type="spellEnd"/>
            <w:r w:rsidRPr="009B262B">
              <w:rPr>
                <w:rFonts w:ascii="Arial" w:hAnsi="Arial" w:cs="Arial"/>
                <w:sz w:val="18"/>
                <w:szCs w:val="18"/>
              </w:rPr>
              <w:t xml:space="preserve"> </w:t>
            </w:r>
            <w:proofErr w:type="spellStart"/>
            <w:r w:rsidRPr="009B262B">
              <w:rPr>
                <w:rFonts w:ascii="Arial" w:hAnsi="Arial" w:cs="Arial"/>
                <w:sz w:val="18"/>
                <w:szCs w:val="18"/>
              </w:rPr>
              <w:t>wewenang</w:t>
            </w:r>
            <w:proofErr w:type="spellEnd"/>
            <w:r w:rsidRPr="009B262B">
              <w:rPr>
                <w:rFonts w:ascii="Arial" w:hAnsi="Arial" w:cs="Arial"/>
                <w:sz w:val="18"/>
                <w:szCs w:val="18"/>
              </w:rPr>
              <w:t xml:space="preserve"> </w:t>
            </w:r>
            <w:proofErr w:type="spellStart"/>
            <w:r w:rsidRPr="009B262B">
              <w:rPr>
                <w:rFonts w:ascii="Arial" w:hAnsi="Arial" w:cs="Arial"/>
                <w:sz w:val="18"/>
                <w:szCs w:val="18"/>
              </w:rPr>
              <w:t>kepada</w:t>
            </w:r>
            <w:proofErr w:type="spellEnd"/>
            <w:r w:rsidRPr="009B262B">
              <w:rPr>
                <w:rFonts w:ascii="Arial" w:hAnsi="Arial" w:cs="Arial"/>
                <w:sz w:val="18"/>
                <w:szCs w:val="18"/>
              </w:rPr>
              <w:t xml:space="preserve"> </w:t>
            </w:r>
            <w:proofErr w:type="spellStart"/>
            <w:r w:rsidRPr="009B262B">
              <w:rPr>
                <w:rFonts w:ascii="Arial" w:hAnsi="Arial" w:cs="Arial"/>
                <w:sz w:val="18"/>
                <w:szCs w:val="18"/>
              </w:rPr>
              <w:t>Direksi</w:t>
            </w:r>
            <w:proofErr w:type="spellEnd"/>
            <w:r w:rsidRPr="009B262B">
              <w:rPr>
                <w:rFonts w:ascii="Arial" w:hAnsi="Arial" w:cs="Arial"/>
                <w:sz w:val="18"/>
                <w:szCs w:val="18"/>
              </w:rPr>
              <w:t xml:space="preserve"> Perseroan </w:t>
            </w:r>
            <w:proofErr w:type="spellStart"/>
            <w:r w:rsidRPr="009B262B">
              <w:rPr>
                <w:rFonts w:ascii="Arial" w:hAnsi="Arial" w:cs="Arial"/>
                <w:sz w:val="18"/>
                <w:szCs w:val="18"/>
              </w:rPr>
              <w:t>untuk</w:t>
            </w:r>
            <w:proofErr w:type="spellEnd"/>
            <w:r w:rsidRPr="009B262B">
              <w:rPr>
                <w:rFonts w:ascii="Arial" w:hAnsi="Arial" w:cs="Arial"/>
                <w:sz w:val="18"/>
                <w:szCs w:val="18"/>
              </w:rPr>
              <w:t xml:space="preserve"> </w:t>
            </w:r>
            <w:proofErr w:type="spellStart"/>
            <w:r w:rsidRPr="009B262B">
              <w:rPr>
                <w:rFonts w:ascii="Arial" w:hAnsi="Arial" w:cs="Arial"/>
                <w:sz w:val="18"/>
                <w:szCs w:val="18"/>
              </w:rPr>
              <w:t>menetapkan</w:t>
            </w:r>
            <w:proofErr w:type="spellEnd"/>
            <w:r w:rsidRPr="009B262B">
              <w:rPr>
                <w:rFonts w:ascii="Arial" w:hAnsi="Arial" w:cs="Arial"/>
                <w:sz w:val="18"/>
                <w:szCs w:val="18"/>
              </w:rPr>
              <w:t xml:space="preserve"> </w:t>
            </w:r>
            <w:proofErr w:type="spellStart"/>
            <w:r w:rsidRPr="009B262B">
              <w:rPr>
                <w:rFonts w:ascii="Arial" w:hAnsi="Arial" w:cs="Arial"/>
                <w:sz w:val="18"/>
                <w:szCs w:val="18"/>
              </w:rPr>
              <w:t>jumlah</w:t>
            </w:r>
            <w:proofErr w:type="spellEnd"/>
            <w:r w:rsidRPr="009B262B">
              <w:rPr>
                <w:rFonts w:ascii="Arial" w:hAnsi="Arial" w:cs="Arial"/>
                <w:sz w:val="18"/>
                <w:szCs w:val="18"/>
              </w:rPr>
              <w:t xml:space="preserve"> honorarium Kantor </w:t>
            </w:r>
            <w:proofErr w:type="spellStart"/>
            <w:r w:rsidRPr="009B262B">
              <w:rPr>
                <w:rFonts w:ascii="Arial" w:hAnsi="Arial" w:cs="Arial"/>
                <w:sz w:val="18"/>
                <w:szCs w:val="18"/>
              </w:rPr>
              <w:t>Akuntan</w:t>
            </w:r>
            <w:proofErr w:type="spellEnd"/>
            <w:r w:rsidRPr="009B262B">
              <w:rPr>
                <w:rFonts w:ascii="Arial" w:hAnsi="Arial" w:cs="Arial"/>
                <w:sz w:val="18"/>
                <w:szCs w:val="18"/>
              </w:rPr>
              <w:t xml:space="preserve"> </w:t>
            </w:r>
            <w:proofErr w:type="spellStart"/>
            <w:r w:rsidRPr="009B262B">
              <w:rPr>
                <w:rFonts w:ascii="Arial" w:hAnsi="Arial" w:cs="Arial"/>
                <w:sz w:val="18"/>
                <w:szCs w:val="18"/>
              </w:rPr>
              <w:t>Publik</w:t>
            </w:r>
            <w:proofErr w:type="spellEnd"/>
            <w:r>
              <w:rPr>
                <w:rFonts w:ascii="Arial" w:hAnsi="Arial" w:cs="Arial"/>
                <w:sz w:val="18"/>
                <w:szCs w:val="18"/>
              </w:rPr>
              <w:t xml:space="preserve"> </w:t>
            </w:r>
            <w:proofErr w:type="spellStart"/>
            <w:r>
              <w:rPr>
                <w:rFonts w:ascii="Arial" w:hAnsi="Arial" w:cs="Arial"/>
                <w:sz w:val="18"/>
                <w:szCs w:val="18"/>
              </w:rPr>
              <w:t>dan</w:t>
            </w:r>
            <w:proofErr w:type="spellEnd"/>
            <w:r>
              <w:rPr>
                <w:rFonts w:ascii="Arial" w:hAnsi="Arial" w:cs="Arial"/>
                <w:sz w:val="18"/>
                <w:szCs w:val="18"/>
              </w:rPr>
              <w:t xml:space="preserve"> </w:t>
            </w:r>
            <w:proofErr w:type="spellStart"/>
            <w:r>
              <w:rPr>
                <w:rFonts w:ascii="Arial" w:hAnsi="Arial" w:cs="Arial"/>
                <w:sz w:val="18"/>
                <w:szCs w:val="18"/>
              </w:rPr>
              <w:t>persyaratan</w:t>
            </w:r>
            <w:proofErr w:type="spellEnd"/>
            <w:r>
              <w:rPr>
                <w:rFonts w:ascii="Arial" w:hAnsi="Arial" w:cs="Arial"/>
                <w:sz w:val="18"/>
                <w:szCs w:val="18"/>
              </w:rPr>
              <w:t xml:space="preserve"> </w:t>
            </w:r>
            <w:proofErr w:type="spellStart"/>
            <w:r>
              <w:rPr>
                <w:rFonts w:ascii="Arial" w:hAnsi="Arial" w:cs="Arial"/>
                <w:sz w:val="18"/>
                <w:szCs w:val="18"/>
              </w:rPr>
              <w:t>penunjukannya</w:t>
            </w:r>
            <w:proofErr w:type="spellEnd"/>
            <w:r>
              <w:rPr>
                <w:rFonts w:ascii="Arial" w:hAnsi="Arial" w:cs="Arial"/>
                <w:sz w:val="18"/>
                <w:szCs w:val="18"/>
              </w:rPr>
              <w:t>;</w:t>
            </w:r>
          </w:p>
          <w:p w14:paraId="10D555B5" w14:textId="77777777" w:rsidR="0005585D" w:rsidRDefault="0005585D" w:rsidP="00E5452B">
            <w:pPr>
              <w:tabs>
                <w:tab w:val="left" w:pos="426"/>
              </w:tabs>
              <w:jc w:val="both"/>
              <w:rPr>
                <w:rFonts w:ascii="Arial" w:hAnsi="Arial" w:cs="Arial"/>
                <w:sz w:val="18"/>
                <w:szCs w:val="18"/>
              </w:rPr>
            </w:pPr>
          </w:p>
          <w:p w14:paraId="78E17E97" w14:textId="77777777" w:rsidR="0005585D" w:rsidRPr="009B262B" w:rsidRDefault="0005585D" w:rsidP="00E5452B">
            <w:pPr>
              <w:tabs>
                <w:tab w:val="left" w:pos="426"/>
              </w:tabs>
              <w:jc w:val="both"/>
              <w:rPr>
                <w:rFonts w:ascii="Arial" w:hAnsi="Arial" w:cs="Arial"/>
                <w:sz w:val="18"/>
                <w:szCs w:val="18"/>
              </w:rPr>
            </w:pPr>
          </w:p>
          <w:p w14:paraId="003A1195" w14:textId="6DD74F4F" w:rsidR="0005585D" w:rsidRPr="00B20703" w:rsidRDefault="0005585D" w:rsidP="005331D0">
            <w:pPr>
              <w:tabs>
                <w:tab w:val="left" w:pos="426"/>
              </w:tabs>
              <w:jc w:val="both"/>
              <w:rPr>
                <w:rFonts w:ascii="Arial" w:hAnsi="Arial" w:cs="Arial"/>
                <w:i/>
                <w:sz w:val="18"/>
                <w:szCs w:val="18"/>
              </w:rPr>
            </w:pPr>
            <w:r w:rsidRPr="009B262B">
              <w:rPr>
                <w:rFonts w:ascii="Arial" w:hAnsi="Arial" w:cs="Arial"/>
                <w:i/>
                <w:sz w:val="18"/>
                <w:szCs w:val="18"/>
              </w:rPr>
              <w:t>Appointment of the Independent Public Accounting Firm that will be the Company’s Independent Auditor that will carry out the audit of the Company’s Financial Statements for the financial year ended December 31, 2021 and to authorize the Company’s Board of Directors to determine the fees of such Independent Public Accounting Firm and other requirements of its appointment.</w:t>
            </w:r>
          </w:p>
        </w:tc>
        <w:tc>
          <w:tcPr>
            <w:tcW w:w="1019" w:type="dxa"/>
            <w:shd w:val="clear" w:color="auto" w:fill="auto"/>
          </w:tcPr>
          <w:p w14:paraId="4EC12552" w14:textId="77777777" w:rsidR="0005585D" w:rsidRDefault="0005585D" w:rsidP="00E5452B">
            <w:pPr>
              <w:jc w:val="both"/>
              <w:rPr>
                <w:rFonts w:ascii="Arial" w:hAnsi="Arial" w:cs="Arial"/>
                <w:i/>
                <w:sz w:val="18"/>
                <w:szCs w:val="18"/>
              </w:rPr>
            </w:pPr>
          </w:p>
          <w:p w14:paraId="62C18A5D" w14:textId="77777777" w:rsidR="0005585D" w:rsidRDefault="0005585D" w:rsidP="00E5452B">
            <w:pPr>
              <w:jc w:val="both"/>
              <w:rPr>
                <w:rFonts w:ascii="Arial" w:hAnsi="Arial" w:cs="Arial"/>
                <w:i/>
                <w:sz w:val="18"/>
                <w:szCs w:val="18"/>
              </w:rPr>
            </w:pPr>
          </w:p>
          <w:p w14:paraId="35E5F644" w14:textId="77777777" w:rsidR="0005585D" w:rsidRDefault="0005585D" w:rsidP="00E5452B">
            <w:pPr>
              <w:jc w:val="both"/>
              <w:rPr>
                <w:rFonts w:ascii="Arial" w:hAnsi="Arial" w:cs="Arial"/>
                <w:i/>
                <w:sz w:val="18"/>
                <w:szCs w:val="18"/>
              </w:rPr>
            </w:pPr>
          </w:p>
          <w:p w14:paraId="5225586F" w14:textId="77777777" w:rsidR="0005585D" w:rsidRDefault="0005585D" w:rsidP="00E5452B">
            <w:pPr>
              <w:jc w:val="both"/>
              <w:rPr>
                <w:rFonts w:ascii="Arial" w:hAnsi="Arial" w:cs="Arial"/>
                <w:i/>
                <w:sz w:val="18"/>
                <w:szCs w:val="18"/>
              </w:rPr>
            </w:pPr>
          </w:p>
          <w:p w14:paraId="7DBE69F8" w14:textId="77777777" w:rsidR="0005585D" w:rsidRDefault="0005585D" w:rsidP="00E5452B">
            <w:pPr>
              <w:jc w:val="both"/>
              <w:rPr>
                <w:rFonts w:ascii="Arial" w:hAnsi="Arial" w:cs="Arial"/>
                <w:i/>
                <w:sz w:val="18"/>
                <w:szCs w:val="18"/>
              </w:rPr>
            </w:pPr>
          </w:p>
          <w:p w14:paraId="0CF45285" w14:textId="77777777" w:rsidR="0005585D" w:rsidRDefault="0005585D" w:rsidP="00E5452B">
            <w:pPr>
              <w:jc w:val="both"/>
              <w:rPr>
                <w:rFonts w:ascii="Arial" w:hAnsi="Arial" w:cs="Arial"/>
                <w:i/>
                <w:sz w:val="18"/>
                <w:szCs w:val="18"/>
              </w:rPr>
            </w:pPr>
          </w:p>
          <w:p w14:paraId="140E82E0" w14:textId="77777777" w:rsidR="0005585D" w:rsidRDefault="0005585D" w:rsidP="00E5452B">
            <w:pPr>
              <w:jc w:val="both"/>
              <w:rPr>
                <w:rFonts w:ascii="Arial" w:hAnsi="Arial" w:cs="Arial"/>
                <w:i/>
                <w:sz w:val="18"/>
                <w:szCs w:val="18"/>
              </w:rPr>
            </w:pPr>
          </w:p>
          <w:p w14:paraId="0BBF7497" w14:textId="77777777" w:rsidR="0005585D" w:rsidRDefault="0005585D" w:rsidP="00E5452B">
            <w:pPr>
              <w:jc w:val="both"/>
              <w:rPr>
                <w:rFonts w:ascii="Arial" w:hAnsi="Arial" w:cs="Arial"/>
                <w:i/>
                <w:sz w:val="18"/>
                <w:szCs w:val="18"/>
              </w:rPr>
            </w:pPr>
          </w:p>
          <w:p w14:paraId="4AE87496" w14:textId="77777777" w:rsidR="0005585D" w:rsidRDefault="0005585D" w:rsidP="00E5452B">
            <w:pPr>
              <w:jc w:val="both"/>
              <w:rPr>
                <w:rFonts w:ascii="Arial" w:hAnsi="Arial" w:cs="Arial"/>
                <w:i/>
                <w:sz w:val="18"/>
                <w:szCs w:val="18"/>
              </w:rPr>
            </w:pPr>
          </w:p>
          <w:p w14:paraId="52CD6D04" w14:textId="77777777" w:rsidR="0005585D" w:rsidRDefault="0005585D" w:rsidP="00E5452B">
            <w:pPr>
              <w:jc w:val="both"/>
              <w:rPr>
                <w:rFonts w:ascii="Arial" w:hAnsi="Arial" w:cs="Arial"/>
                <w:i/>
                <w:sz w:val="18"/>
                <w:szCs w:val="18"/>
              </w:rPr>
            </w:pPr>
          </w:p>
          <w:p w14:paraId="2DDC1A15" w14:textId="77777777" w:rsidR="0005585D" w:rsidRDefault="0005585D" w:rsidP="00E5452B">
            <w:pPr>
              <w:jc w:val="both"/>
              <w:rPr>
                <w:rFonts w:ascii="Arial" w:hAnsi="Arial" w:cs="Arial"/>
                <w:i/>
                <w:sz w:val="18"/>
                <w:szCs w:val="18"/>
              </w:rPr>
            </w:pPr>
          </w:p>
          <w:p w14:paraId="6FE1531F" w14:textId="77777777" w:rsidR="0005585D" w:rsidRDefault="0005585D" w:rsidP="00E5452B">
            <w:pPr>
              <w:jc w:val="both"/>
              <w:rPr>
                <w:rFonts w:ascii="Arial" w:hAnsi="Arial" w:cs="Arial"/>
                <w:i/>
                <w:sz w:val="18"/>
                <w:szCs w:val="18"/>
              </w:rPr>
            </w:pPr>
          </w:p>
          <w:p w14:paraId="323EAEA5" w14:textId="77777777" w:rsidR="0005585D" w:rsidRDefault="0005585D" w:rsidP="00E5452B">
            <w:pPr>
              <w:jc w:val="both"/>
              <w:rPr>
                <w:rFonts w:ascii="Arial" w:hAnsi="Arial" w:cs="Arial"/>
                <w:i/>
                <w:sz w:val="18"/>
                <w:szCs w:val="18"/>
              </w:rPr>
            </w:pPr>
          </w:p>
          <w:p w14:paraId="29BEB673" w14:textId="77777777" w:rsidR="0005585D" w:rsidRDefault="0005585D" w:rsidP="00E5452B">
            <w:pPr>
              <w:jc w:val="both"/>
              <w:rPr>
                <w:rFonts w:ascii="Arial" w:hAnsi="Arial" w:cs="Arial"/>
                <w:i/>
                <w:sz w:val="18"/>
                <w:szCs w:val="18"/>
              </w:rPr>
            </w:pPr>
          </w:p>
          <w:p w14:paraId="146A30B2" w14:textId="77777777" w:rsidR="0005585D" w:rsidRDefault="0005585D" w:rsidP="00E5452B">
            <w:pPr>
              <w:jc w:val="both"/>
              <w:rPr>
                <w:rFonts w:ascii="Arial" w:hAnsi="Arial" w:cs="Arial"/>
                <w:i/>
                <w:sz w:val="18"/>
                <w:szCs w:val="18"/>
              </w:rPr>
            </w:pPr>
          </w:p>
          <w:p w14:paraId="48DAEB1D" w14:textId="77777777" w:rsidR="0005585D" w:rsidRDefault="0005585D" w:rsidP="00E5452B">
            <w:pPr>
              <w:jc w:val="both"/>
              <w:rPr>
                <w:rFonts w:ascii="Arial" w:hAnsi="Arial" w:cs="Arial"/>
                <w:i/>
                <w:sz w:val="18"/>
                <w:szCs w:val="18"/>
              </w:rPr>
            </w:pPr>
          </w:p>
          <w:p w14:paraId="117A9832" w14:textId="77777777" w:rsidR="0005585D" w:rsidRDefault="0005585D" w:rsidP="00E5452B">
            <w:pPr>
              <w:jc w:val="both"/>
              <w:rPr>
                <w:rFonts w:ascii="Arial" w:hAnsi="Arial" w:cs="Arial"/>
                <w:i/>
                <w:sz w:val="18"/>
                <w:szCs w:val="18"/>
              </w:rPr>
            </w:pPr>
          </w:p>
          <w:p w14:paraId="272D75C8" w14:textId="77777777" w:rsidR="0005585D" w:rsidRDefault="0005585D" w:rsidP="00E5452B">
            <w:pPr>
              <w:jc w:val="both"/>
              <w:rPr>
                <w:rFonts w:ascii="Arial" w:hAnsi="Arial" w:cs="Arial"/>
                <w:i/>
                <w:sz w:val="18"/>
                <w:szCs w:val="18"/>
              </w:rPr>
            </w:pPr>
          </w:p>
          <w:p w14:paraId="160C354D" w14:textId="77777777" w:rsidR="0005585D" w:rsidRDefault="0005585D" w:rsidP="00E5452B">
            <w:pPr>
              <w:jc w:val="both"/>
              <w:rPr>
                <w:rFonts w:ascii="Arial" w:hAnsi="Arial" w:cs="Arial"/>
                <w:i/>
                <w:sz w:val="18"/>
                <w:szCs w:val="18"/>
              </w:rPr>
            </w:pPr>
          </w:p>
          <w:p w14:paraId="1F10CB92" w14:textId="77777777" w:rsidR="0005585D" w:rsidRDefault="0005585D" w:rsidP="00E5452B">
            <w:pPr>
              <w:jc w:val="both"/>
              <w:rPr>
                <w:rFonts w:ascii="Arial" w:hAnsi="Arial" w:cs="Arial"/>
                <w:i/>
                <w:sz w:val="18"/>
                <w:szCs w:val="18"/>
              </w:rPr>
            </w:pPr>
          </w:p>
          <w:p w14:paraId="625E68A5" w14:textId="77777777" w:rsidR="0005585D" w:rsidRDefault="0005585D" w:rsidP="00E5452B">
            <w:pPr>
              <w:jc w:val="both"/>
              <w:rPr>
                <w:rFonts w:ascii="Arial" w:hAnsi="Arial" w:cs="Arial"/>
                <w:i/>
                <w:sz w:val="18"/>
                <w:szCs w:val="18"/>
              </w:rPr>
            </w:pPr>
          </w:p>
          <w:p w14:paraId="5AE15C27" w14:textId="77777777" w:rsidR="0005585D" w:rsidRPr="0069420A" w:rsidRDefault="0005585D" w:rsidP="00E5452B">
            <w:pPr>
              <w:jc w:val="both"/>
              <w:rPr>
                <w:rFonts w:ascii="Arial" w:hAnsi="Arial" w:cs="Arial"/>
                <w:i/>
                <w:sz w:val="18"/>
                <w:szCs w:val="18"/>
              </w:rPr>
            </w:pPr>
          </w:p>
        </w:tc>
        <w:tc>
          <w:tcPr>
            <w:tcW w:w="1152" w:type="dxa"/>
            <w:shd w:val="clear" w:color="auto" w:fill="auto"/>
          </w:tcPr>
          <w:p w14:paraId="129938AF" w14:textId="77777777" w:rsidR="0005585D" w:rsidRPr="0069420A" w:rsidRDefault="0005585D" w:rsidP="00E5452B">
            <w:pPr>
              <w:jc w:val="both"/>
              <w:rPr>
                <w:rFonts w:ascii="Arial" w:hAnsi="Arial" w:cs="Arial"/>
                <w:i/>
                <w:sz w:val="18"/>
                <w:szCs w:val="18"/>
              </w:rPr>
            </w:pPr>
          </w:p>
        </w:tc>
        <w:tc>
          <w:tcPr>
            <w:tcW w:w="1027" w:type="dxa"/>
            <w:shd w:val="clear" w:color="auto" w:fill="auto"/>
          </w:tcPr>
          <w:p w14:paraId="1B20565C" w14:textId="77777777" w:rsidR="0005585D" w:rsidRPr="0069420A" w:rsidRDefault="0005585D" w:rsidP="00E5452B">
            <w:pPr>
              <w:jc w:val="both"/>
              <w:rPr>
                <w:rFonts w:ascii="Arial" w:hAnsi="Arial" w:cs="Arial"/>
                <w:i/>
                <w:sz w:val="18"/>
                <w:szCs w:val="18"/>
              </w:rPr>
            </w:pPr>
          </w:p>
        </w:tc>
      </w:tr>
    </w:tbl>
    <w:p w14:paraId="76B1B0FC" w14:textId="77777777" w:rsidR="00F62AC6" w:rsidRPr="00156BC4" w:rsidRDefault="00F62AC6" w:rsidP="00F62AC6">
      <w:pPr>
        <w:jc w:val="both"/>
        <w:rPr>
          <w:rFonts w:ascii="Arial" w:hAnsi="Arial" w:cs="Arial"/>
          <w:i/>
          <w:sz w:val="18"/>
          <w:szCs w:val="18"/>
        </w:rPr>
      </w:pPr>
    </w:p>
    <w:p w14:paraId="2596AB5D" w14:textId="77777777" w:rsidR="007D3ED4" w:rsidRDefault="007D3ED4" w:rsidP="00F62AC6">
      <w:pPr>
        <w:jc w:val="both"/>
        <w:rPr>
          <w:rFonts w:ascii="Arial" w:hAnsi="Arial" w:cs="Arial"/>
          <w:sz w:val="18"/>
          <w:szCs w:val="18"/>
        </w:rPr>
      </w:pPr>
    </w:p>
    <w:p w14:paraId="780A88B3" w14:textId="77777777" w:rsidR="005331D0" w:rsidRDefault="005331D0" w:rsidP="007D3ED4">
      <w:pPr>
        <w:rPr>
          <w:rFonts w:ascii="Times New Roman" w:hAnsi="Times New Roman"/>
        </w:rPr>
      </w:pPr>
    </w:p>
    <w:p w14:paraId="472B36BC" w14:textId="77777777" w:rsidR="005331D0" w:rsidRDefault="005331D0" w:rsidP="007D3ED4">
      <w:pPr>
        <w:rPr>
          <w:rFonts w:ascii="Times New Roman" w:hAnsi="Times New Roman"/>
        </w:rPr>
      </w:pPr>
    </w:p>
    <w:p w14:paraId="7A449932" w14:textId="77777777" w:rsidR="007D3ED4" w:rsidRPr="00393756" w:rsidRDefault="007D3ED4" w:rsidP="007D3ED4">
      <w:pPr>
        <w:rPr>
          <w:rFonts w:ascii="Times New Roman" w:hAnsi="Times New Roman"/>
        </w:rPr>
      </w:pPr>
      <w:proofErr w:type="spellStart"/>
      <w:r w:rsidRPr="00393756">
        <w:rPr>
          <w:rFonts w:ascii="Times New Roman" w:hAnsi="Times New Roman"/>
        </w:rPr>
        <w:t>Kuasa</w:t>
      </w:r>
      <w:proofErr w:type="spellEnd"/>
      <w:r w:rsidRPr="00393756">
        <w:rPr>
          <w:rFonts w:ascii="Times New Roman" w:hAnsi="Times New Roman"/>
        </w:rPr>
        <w:t xml:space="preserve"> </w:t>
      </w:r>
      <w:proofErr w:type="spellStart"/>
      <w:r w:rsidRPr="00393756">
        <w:rPr>
          <w:rFonts w:ascii="Times New Roman" w:hAnsi="Times New Roman"/>
        </w:rPr>
        <w:t>ini</w:t>
      </w:r>
      <w:proofErr w:type="spellEnd"/>
      <w:r w:rsidRPr="00393756">
        <w:rPr>
          <w:rFonts w:ascii="Times New Roman" w:hAnsi="Times New Roman"/>
        </w:rPr>
        <w:t xml:space="preserve"> </w:t>
      </w:r>
      <w:proofErr w:type="spellStart"/>
      <w:r w:rsidRPr="00393756">
        <w:rPr>
          <w:rFonts w:ascii="Times New Roman" w:hAnsi="Times New Roman"/>
        </w:rPr>
        <w:t>diberikan</w:t>
      </w:r>
      <w:proofErr w:type="spellEnd"/>
      <w:r w:rsidRPr="00393756">
        <w:rPr>
          <w:rFonts w:ascii="Times New Roman" w:hAnsi="Times New Roman"/>
        </w:rPr>
        <w:t xml:space="preserve"> </w:t>
      </w:r>
      <w:proofErr w:type="spellStart"/>
      <w:r w:rsidRPr="00393756">
        <w:rPr>
          <w:rFonts w:ascii="Times New Roman" w:hAnsi="Times New Roman"/>
        </w:rPr>
        <w:t>dengan</w:t>
      </w:r>
      <w:proofErr w:type="spellEnd"/>
      <w:r w:rsidRPr="00393756">
        <w:rPr>
          <w:rFonts w:ascii="Times New Roman" w:hAnsi="Times New Roman"/>
        </w:rPr>
        <w:t xml:space="preserve"> </w:t>
      </w:r>
      <w:proofErr w:type="spellStart"/>
      <w:r w:rsidRPr="00393756">
        <w:rPr>
          <w:rFonts w:ascii="Times New Roman" w:hAnsi="Times New Roman"/>
        </w:rPr>
        <w:t>syarat</w:t>
      </w:r>
      <w:proofErr w:type="spellEnd"/>
      <w:r w:rsidRPr="00393756">
        <w:rPr>
          <w:rFonts w:ascii="Times New Roman" w:hAnsi="Times New Roman"/>
        </w:rPr>
        <w:t xml:space="preserve"> </w:t>
      </w:r>
      <w:proofErr w:type="spellStart"/>
      <w:r w:rsidRPr="00393756">
        <w:rPr>
          <w:rFonts w:ascii="Times New Roman" w:hAnsi="Times New Roman"/>
        </w:rPr>
        <w:t>dan</w:t>
      </w:r>
      <w:proofErr w:type="spellEnd"/>
      <w:r w:rsidRPr="00393756">
        <w:rPr>
          <w:rFonts w:ascii="Times New Roman" w:hAnsi="Times New Roman"/>
        </w:rPr>
        <w:t xml:space="preserve"> </w:t>
      </w:r>
      <w:proofErr w:type="spellStart"/>
      <w:r w:rsidRPr="00393756">
        <w:rPr>
          <w:rFonts w:ascii="Times New Roman" w:hAnsi="Times New Roman"/>
        </w:rPr>
        <w:t>ketentuan</w:t>
      </w:r>
      <w:proofErr w:type="spellEnd"/>
      <w:r w:rsidRPr="00393756">
        <w:rPr>
          <w:rFonts w:ascii="Times New Roman" w:hAnsi="Times New Roman"/>
        </w:rPr>
        <w:t xml:space="preserve"> </w:t>
      </w:r>
      <w:proofErr w:type="spellStart"/>
      <w:r w:rsidRPr="00393756">
        <w:rPr>
          <w:rFonts w:ascii="Times New Roman" w:hAnsi="Times New Roman"/>
        </w:rPr>
        <w:t>sebagai</w:t>
      </w:r>
      <w:proofErr w:type="spellEnd"/>
      <w:r w:rsidRPr="00393756">
        <w:rPr>
          <w:rFonts w:ascii="Times New Roman" w:hAnsi="Times New Roman"/>
        </w:rPr>
        <w:t xml:space="preserve"> </w:t>
      </w:r>
      <w:proofErr w:type="spellStart"/>
      <w:r w:rsidRPr="00393756">
        <w:rPr>
          <w:rFonts w:ascii="Times New Roman" w:hAnsi="Times New Roman"/>
        </w:rPr>
        <w:t>berikut</w:t>
      </w:r>
      <w:proofErr w:type="spellEnd"/>
      <w:r w:rsidRPr="00393756">
        <w:rPr>
          <w:rFonts w:ascii="Times New Roman" w:hAnsi="Times New Roman"/>
        </w:rPr>
        <w:t>:</w:t>
      </w:r>
    </w:p>
    <w:p w14:paraId="2038D30C" w14:textId="77777777" w:rsidR="007D3ED4" w:rsidRDefault="007D3ED4" w:rsidP="00F62AC6">
      <w:pPr>
        <w:jc w:val="both"/>
        <w:rPr>
          <w:rFonts w:ascii="Arial" w:hAnsi="Arial" w:cs="Arial"/>
          <w:sz w:val="18"/>
          <w:szCs w:val="18"/>
        </w:rPr>
      </w:pPr>
    </w:p>
    <w:p w14:paraId="4512515A" w14:textId="77777777" w:rsidR="007D3ED4" w:rsidRDefault="007D3ED4" w:rsidP="00F62AC6">
      <w:pPr>
        <w:jc w:val="both"/>
        <w:rPr>
          <w:rFonts w:ascii="Arial" w:hAnsi="Arial" w:cs="Arial"/>
          <w:sz w:val="18"/>
          <w:szCs w:val="18"/>
        </w:rPr>
      </w:pPr>
    </w:p>
    <w:p w14:paraId="6AC7B6DF" w14:textId="7BD6A069" w:rsidR="007D3ED4" w:rsidRPr="00FD0893" w:rsidRDefault="007D3ED4" w:rsidP="007D3ED4">
      <w:pPr>
        <w:pStyle w:val="ConvertStyle31"/>
        <w:numPr>
          <w:ilvl w:val="0"/>
          <w:numId w:val="5"/>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426" w:right="0" w:hanging="426"/>
        <w:jc w:val="both"/>
        <w:rPr>
          <w:rFonts w:ascii="Times New Roman" w:hAnsi="Times New Roman"/>
          <w:sz w:val="20"/>
        </w:rPr>
      </w:pPr>
      <w:proofErr w:type="spellStart"/>
      <w:r w:rsidRPr="00FD0893">
        <w:rPr>
          <w:rFonts w:ascii="Times New Roman" w:hAnsi="Times New Roman"/>
          <w:sz w:val="20"/>
        </w:rPr>
        <w:t>Bahwa</w:t>
      </w:r>
      <w:proofErr w:type="spellEnd"/>
      <w:r w:rsidRPr="00FD0893">
        <w:rPr>
          <w:rFonts w:ascii="Times New Roman" w:hAnsi="Times New Roman"/>
          <w:sz w:val="20"/>
        </w:rPr>
        <w:t xml:space="preserve"> </w:t>
      </w:r>
      <w:proofErr w:type="spellStart"/>
      <w:r w:rsidRPr="00FD0893">
        <w:rPr>
          <w:rFonts w:ascii="Times New Roman" w:hAnsi="Times New Roman"/>
          <w:sz w:val="20"/>
        </w:rPr>
        <w:t>kuasa</w:t>
      </w:r>
      <w:proofErr w:type="spellEnd"/>
      <w:r w:rsidRPr="00FD0893">
        <w:rPr>
          <w:rFonts w:ascii="Times New Roman" w:hAnsi="Times New Roman"/>
          <w:sz w:val="20"/>
        </w:rPr>
        <w:t xml:space="preserve"> </w:t>
      </w:r>
      <w:proofErr w:type="spellStart"/>
      <w:r w:rsidRPr="00FD0893">
        <w:rPr>
          <w:rFonts w:ascii="Times New Roman" w:hAnsi="Times New Roman"/>
          <w:sz w:val="20"/>
        </w:rPr>
        <w:t>ini</w:t>
      </w:r>
      <w:proofErr w:type="spellEnd"/>
      <w:r w:rsidRPr="00FD0893">
        <w:rPr>
          <w:rFonts w:ascii="Times New Roman" w:hAnsi="Times New Roman"/>
          <w:sz w:val="20"/>
        </w:rPr>
        <w:t xml:space="preserve"> </w:t>
      </w:r>
      <w:proofErr w:type="spellStart"/>
      <w:r w:rsidRPr="00FD0893">
        <w:rPr>
          <w:rFonts w:ascii="Times New Roman" w:hAnsi="Times New Roman"/>
          <w:sz w:val="20"/>
        </w:rPr>
        <w:t>tidak</w:t>
      </w:r>
      <w:proofErr w:type="spellEnd"/>
      <w:r w:rsidRPr="00FD0893">
        <w:rPr>
          <w:rFonts w:ascii="Times New Roman" w:hAnsi="Times New Roman"/>
          <w:sz w:val="20"/>
        </w:rPr>
        <w:t xml:space="preserve"> </w:t>
      </w:r>
      <w:proofErr w:type="spellStart"/>
      <w:r w:rsidRPr="00FD0893">
        <w:rPr>
          <w:rFonts w:ascii="Times New Roman" w:hAnsi="Times New Roman"/>
          <w:sz w:val="20"/>
        </w:rPr>
        <w:t>dapat</w:t>
      </w:r>
      <w:proofErr w:type="spellEnd"/>
      <w:r w:rsidRPr="00FD0893">
        <w:rPr>
          <w:rFonts w:ascii="Times New Roman" w:hAnsi="Times New Roman"/>
          <w:sz w:val="20"/>
        </w:rPr>
        <w:t xml:space="preserve"> </w:t>
      </w:r>
      <w:proofErr w:type="spellStart"/>
      <w:r w:rsidRPr="00FD0893">
        <w:rPr>
          <w:rFonts w:ascii="Times New Roman" w:hAnsi="Times New Roman"/>
          <w:sz w:val="20"/>
        </w:rPr>
        <w:t>diubah</w:t>
      </w:r>
      <w:proofErr w:type="spellEnd"/>
      <w:r w:rsidRPr="00FD0893">
        <w:rPr>
          <w:rFonts w:ascii="Times New Roman" w:hAnsi="Times New Roman"/>
          <w:sz w:val="20"/>
        </w:rPr>
        <w:t xml:space="preserve"> </w:t>
      </w:r>
      <w:proofErr w:type="spellStart"/>
      <w:r w:rsidRPr="00FD0893">
        <w:rPr>
          <w:rFonts w:ascii="Times New Roman" w:hAnsi="Times New Roman"/>
          <w:sz w:val="20"/>
        </w:rPr>
        <w:t>dan</w:t>
      </w:r>
      <w:proofErr w:type="spellEnd"/>
      <w:r w:rsidRPr="00FD0893">
        <w:rPr>
          <w:rFonts w:ascii="Times New Roman" w:hAnsi="Times New Roman"/>
          <w:sz w:val="20"/>
        </w:rPr>
        <w:t>/</w:t>
      </w:r>
      <w:proofErr w:type="spellStart"/>
      <w:r w:rsidRPr="00FD0893">
        <w:rPr>
          <w:rFonts w:ascii="Times New Roman" w:hAnsi="Times New Roman"/>
          <w:sz w:val="20"/>
        </w:rPr>
        <w:t>atau</w:t>
      </w:r>
      <w:proofErr w:type="spellEnd"/>
      <w:r w:rsidRPr="00FD0893">
        <w:rPr>
          <w:rFonts w:ascii="Times New Roman" w:hAnsi="Times New Roman"/>
          <w:sz w:val="20"/>
        </w:rPr>
        <w:t xml:space="preserve"> </w:t>
      </w:r>
      <w:proofErr w:type="spellStart"/>
      <w:r w:rsidRPr="00FD0893">
        <w:rPr>
          <w:rFonts w:ascii="Times New Roman" w:hAnsi="Times New Roman"/>
          <w:sz w:val="20"/>
        </w:rPr>
        <w:t>dibatalkan</w:t>
      </w:r>
      <w:proofErr w:type="spellEnd"/>
      <w:r w:rsidRPr="00FD0893">
        <w:rPr>
          <w:rFonts w:ascii="Times New Roman" w:hAnsi="Times New Roman"/>
          <w:sz w:val="20"/>
        </w:rPr>
        <w:t>/</w:t>
      </w:r>
      <w:proofErr w:type="spellStart"/>
      <w:r w:rsidRPr="00FD0893">
        <w:rPr>
          <w:rFonts w:ascii="Times New Roman" w:hAnsi="Times New Roman"/>
          <w:sz w:val="20"/>
        </w:rPr>
        <w:t>ditarik</w:t>
      </w:r>
      <w:proofErr w:type="spellEnd"/>
      <w:r w:rsidRPr="00FD0893">
        <w:rPr>
          <w:rFonts w:ascii="Times New Roman" w:hAnsi="Times New Roman"/>
          <w:sz w:val="20"/>
        </w:rPr>
        <w:t xml:space="preserve"> </w:t>
      </w:r>
      <w:proofErr w:type="spellStart"/>
      <w:r w:rsidRPr="00FD0893">
        <w:rPr>
          <w:rFonts w:ascii="Times New Roman" w:hAnsi="Times New Roman"/>
          <w:sz w:val="20"/>
        </w:rPr>
        <w:t>kembali</w:t>
      </w:r>
      <w:proofErr w:type="spellEnd"/>
      <w:r w:rsidRPr="00FD0893">
        <w:rPr>
          <w:rFonts w:ascii="Times New Roman" w:hAnsi="Times New Roman"/>
          <w:sz w:val="20"/>
        </w:rPr>
        <w:t xml:space="preserve"> </w:t>
      </w:r>
      <w:proofErr w:type="spellStart"/>
      <w:r w:rsidRPr="00FD0893">
        <w:rPr>
          <w:rFonts w:ascii="Times New Roman" w:hAnsi="Times New Roman"/>
          <w:sz w:val="20"/>
        </w:rPr>
        <w:t>tanpa</w:t>
      </w:r>
      <w:proofErr w:type="spellEnd"/>
      <w:r w:rsidRPr="00FD0893">
        <w:rPr>
          <w:rFonts w:ascii="Times New Roman" w:hAnsi="Times New Roman"/>
          <w:sz w:val="20"/>
        </w:rPr>
        <w:t xml:space="preserve"> </w:t>
      </w:r>
      <w:proofErr w:type="spellStart"/>
      <w:r w:rsidRPr="00FD0893">
        <w:rPr>
          <w:rFonts w:ascii="Times New Roman" w:hAnsi="Times New Roman"/>
          <w:sz w:val="20"/>
        </w:rPr>
        <w:t>pemberitahuan</w:t>
      </w:r>
      <w:proofErr w:type="spellEnd"/>
      <w:r w:rsidRPr="00FD0893">
        <w:rPr>
          <w:rFonts w:ascii="Times New Roman" w:hAnsi="Times New Roman"/>
          <w:sz w:val="20"/>
        </w:rPr>
        <w:t xml:space="preserve"> </w:t>
      </w:r>
      <w:proofErr w:type="spellStart"/>
      <w:r w:rsidRPr="00FD0893">
        <w:rPr>
          <w:rFonts w:ascii="Times New Roman" w:hAnsi="Times New Roman"/>
          <w:sz w:val="20"/>
        </w:rPr>
        <w:t>tertulis</w:t>
      </w:r>
      <w:proofErr w:type="spellEnd"/>
      <w:r w:rsidRPr="00FD0893">
        <w:rPr>
          <w:rFonts w:ascii="Times New Roman" w:hAnsi="Times New Roman"/>
          <w:sz w:val="20"/>
        </w:rPr>
        <w:t xml:space="preserve"> </w:t>
      </w:r>
      <w:proofErr w:type="spellStart"/>
      <w:r w:rsidRPr="00FD0893">
        <w:rPr>
          <w:rFonts w:ascii="Times New Roman" w:hAnsi="Times New Roman"/>
          <w:sz w:val="20"/>
        </w:rPr>
        <w:t>terlebih</w:t>
      </w:r>
      <w:proofErr w:type="spellEnd"/>
      <w:r w:rsidRPr="00FD0893">
        <w:rPr>
          <w:rFonts w:ascii="Times New Roman" w:hAnsi="Times New Roman"/>
          <w:sz w:val="20"/>
        </w:rPr>
        <w:t xml:space="preserve"> </w:t>
      </w:r>
      <w:proofErr w:type="spellStart"/>
      <w:r w:rsidRPr="00FD0893">
        <w:rPr>
          <w:rFonts w:ascii="Times New Roman" w:hAnsi="Times New Roman"/>
          <w:sz w:val="20"/>
        </w:rPr>
        <w:t>dahulu</w:t>
      </w:r>
      <w:proofErr w:type="spellEnd"/>
      <w:r w:rsidRPr="00FD0893">
        <w:rPr>
          <w:rFonts w:ascii="Times New Roman" w:hAnsi="Times New Roman"/>
          <w:sz w:val="20"/>
        </w:rPr>
        <w:t xml:space="preserve"> </w:t>
      </w:r>
      <w:proofErr w:type="spellStart"/>
      <w:r w:rsidRPr="00FD0893">
        <w:rPr>
          <w:rFonts w:ascii="Times New Roman" w:hAnsi="Times New Roman"/>
          <w:sz w:val="20"/>
        </w:rPr>
        <w:t>kepada</w:t>
      </w:r>
      <w:proofErr w:type="spellEnd"/>
      <w:r w:rsidRPr="00FD0893">
        <w:rPr>
          <w:rFonts w:ascii="Times New Roman" w:hAnsi="Times New Roman"/>
          <w:sz w:val="20"/>
        </w:rPr>
        <w:t xml:space="preserve"> </w:t>
      </w:r>
      <w:proofErr w:type="spellStart"/>
      <w:proofErr w:type="gramStart"/>
      <w:r w:rsidRPr="00FD0893">
        <w:rPr>
          <w:rFonts w:ascii="Times New Roman" w:hAnsi="Times New Roman"/>
          <w:sz w:val="20"/>
        </w:rPr>
        <w:t>Petugas</w:t>
      </w:r>
      <w:proofErr w:type="spellEnd"/>
      <w:r w:rsidRPr="00FD0893">
        <w:rPr>
          <w:rFonts w:ascii="Times New Roman" w:hAnsi="Times New Roman"/>
          <w:sz w:val="20"/>
        </w:rPr>
        <w:t xml:space="preserve">  PT</w:t>
      </w:r>
      <w:proofErr w:type="gramEnd"/>
      <w:r w:rsidRPr="00FD0893">
        <w:rPr>
          <w:rFonts w:ascii="Times New Roman" w:hAnsi="Times New Roman"/>
          <w:sz w:val="20"/>
        </w:rPr>
        <w:t xml:space="preserve"> Raya </w:t>
      </w:r>
      <w:proofErr w:type="spellStart"/>
      <w:r w:rsidRPr="00FD0893">
        <w:rPr>
          <w:rFonts w:ascii="Times New Roman" w:hAnsi="Times New Roman"/>
          <w:sz w:val="20"/>
        </w:rPr>
        <w:t>Saham</w:t>
      </w:r>
      <w:proofErr w:type="spellEnd"/>
      <w:r w:rsidRPr="00FD0893">
        <w:rPr>
          <w:rFonts w:ascii="Times New Roman" w:hAnsi="Times New Roman"/>
          <w:sz w:val="20"/>
        </w:rPr>
        <w:t xml:space="preserve"> </w:t>
      </w:r>
      <w:proofErr w:type="spellStart"/>
      <w:r w:rsidRPr="00FD0893">
        <w:rPr>
          <w:rFonts w:ascii="Times New Roman" w:hAnsi="Times New Roman"/>
          <w:sz w:val="20"/>
        </w:rPr>
        <w:t>Registra</w:t>
      </w:r>
      <w:proofErr w:type="spellEnd"/>
      <w:r w:rsidRPr="00FD0893">
        <w:rPr>
          <w:rFonts w:ascii="Times New Roman" w:hAnsi="Times New Roman"/>
          <w:sz w:val="20"/>
        </w:rPr>
        <w:t xml:space="preserve"> </w:t>
      </w:r>
      <w:proofErr w:type="spellStart"/>
      <w:r w:rsidR="00B44CD7">
        <w:rPr>
          <w:rFonts w:ascii="Times New Roman" w:hAnsi="Times New Roman"/>
          <w:sz w:val="20"/>
        </w:rPr>
        <w:t>dan</w:t>
      </w:r>
      <w:proofErr w:type="spellEnd"/>
      <w:r w:rsidR="00B44CD7">
        <w:rPr>
          <w:rFonts w:ascii="Times New Roman" w:hAnsi="Times New Roman"/>
          <w:sz w:val="20"/>
        </w:rPr>
        <w:t xml:space="preserve"> </w:t>
      </w:r>
      <w:proofErr w:type="spellStart"/>
      <w:r w:rsidRPr="00FD0893">
        <w:rPr>
          <w:rFonts w:ascii="Times New Roman" w:hAnsi="Times New Roman"/>
          <w:sz w:val="20"/>
        </w:rPr>
        <w:t>harus</w:t>
      </w:r>
      <w:proofErr w:type="spellEnd"/>
      <w:r w:rsidRPr="00FD0893">
        <w:rPr>
          <w:rFonts w:ascii="Times New Roman" w:hAnsi="Times New Roman"/>
          <w:sz w:val="20"/>
        </w:rPr>
        <w:t xml:space="preserve"> </w:t>
      </w:r>
      <w:proofErr w:type="spellStart"/>
      <w:r w:rsidRPr="00FD0893">
        <w:rPr>
          <w:rFonts w:ascii="Times New Roman" w:hAnsi="Times New Roman"/>
          <w:sz w:val="20"/>
        </w:rPr>
        <w:t>diterima</w:t>
      </w:r>
      <w:proofErr w:type="spellEnd"/>
      <w:r w:rsidRPr="00FD0893">
        <w:rPr>
          <w:rFonts w:ascii="Times New Roman" w:hAnsi="Times New Roman"/>
          <w:sz w:val="20"/>
        </w:rPr>
        <w:t xml:space="preserve"> </w:t>
      </w:r>
      <w:proofErr w:type="spellStart"/>
      <w:r w:rsidRPr="00FD0893">
        <w:rPr>
          <w:rFonts w:ascii="Times New Roman" w:hAnsi="Times New Roman"/>
          <w:sz w:val="20"/>
        </w:rPr>
        <w:t>oleh</w:t>
      </w:r>
      <w:proofErr w:type="spellEnd"/>
      <w:r w:rsidRPr="00FD0893">
        <w:rPr>
          <w:rFonts w:ascii="Times New Roman" w:hAnsi="Times New Roman"/>
          <w:sz w:val="20"/>
        </w:rPr>
        <w:t xml:space="preserve"> </w:t>
      </w:r>
      <w:proofErr w:type="spellStart"/>
      <w:r w:rsidRPr="00FD0893">
        <w:rPr>
          <w:rFonts w:ascii="Times New Roman" w:hAnsi="Times New Roman"/>
          <w:sz w:val="20"/>
        </w:rPr>
        <w:t>Petugas</w:t>
      </w:r>
      <w:proofErr w:type="spellEnd"/>
      <w:r w:rsidRPr="00FD0893">
        <w:rPr>
          <w:rFonts w:ascii="Times New Roman" w:hAnsi="Times New Roman"/>
          <w:sz w:val="20"/>
        </w:rPr>
        <w:t xml:space="preserve">  PT Raya </w:t>
      </w:r>
      <w:proofErr w:type="spellStart"/>
      <w:r w:rsidRPr="00FD0893">
        <w:rPr>
          <w:rFonts w:ascii="Times New Roman" w:hAnsi="Times New Roman"/>
          <w:sz w:val="20"/>
        </w:rPr>
        <w:t>Saham</w:t>
      </w:r>
      <w:proofErr w:type="spellEnd"/>
      <w:r w:rsidRPr="00FD0893">
        <w:rPr>
          <w:rFonts w:ascii="Times New Roman" w:hAnsi="Times New Roman"/>
          <w:sz w:val="20"/>
        </w:rPr>
        <w:t xml:space="preserve"> </w:t>
      </w:r>
      <w:proofErr w:type="spellStart"/>
      <w:r w:rsidRPr="00FD0893">
        <w:rPr>
          <w:rFonts w:ascii="Times New Roman" w:hAnsi="Times New Roman"/>
          <w:sz w:val="20"/>
        </w:rPr>
        <w:t>Registra</w:t>
      </w:r>
      <w:proofErr w:type="spellEnd"/>
      <w:r w:rsidRPr="00FD0893">
        <w:rPr>
          <w:rFonts w:ascii="Times New Roman" w:hAnsi="Times New Roman"/>
          <w:sz w:val="20"/>
        </w:rPr>
        <w:t xml:space="preserve"> </w:t>
      </w:r>
      <w:proofErr w:type="spellStart"/>
      <w:r w:rsidR="00B44CD7">
        <w:rPr>
          <w:rFonts w:ascii="Times New Roman" w:hAnsi="Times New Roman"/>
          <w:sz w:val="20"/>
        </w:rPr>
        <w:t>selambatnya</w:t>
      </w:r>
      <w:proofErr w:type="spellEnd"/>
      <w:r w:rsidR="00B44CD7">
        <w:rPr>
          <w:rFonts w:ascii="Times New Roman" w:hAnsi="Times New Roman"/>
          <w:sz w:val="20"/>
        </w:rPr>
        <w:t xml:space="preserve"> </w:t>
      </w:r>
      <w:r w:rsidRPr="00FD0893">
        <w:rPr>
          <w:rFonts w:ascii="Times New Roman" w:hAnsi="Times New Roman"/>
          <w:sz w:val="20"/>
        </w:rPr>
        <w:t>3 (</w:t>
      </w:r>
      <w:proofErr w:type="spellStart"/>
      <w:r w:rsidRPr="00FD0893">
        <w:rPr>
          <w:rFonts w:ascii="Times New Roman" w:hAnsi="Times New Roman"/>
          <w:sz w:val="20"/>
        </w:rPr>
        <w:t>tiga</w:t>
      </w:r>
      <w:proofErr w:type="spellEnd"/>
      <w:r w:rsidRPr="00FD0893">
        <w:rPr>
          <w:rFonts w:ascii="Times New Roman" w:hAnsi="Times New Roman"/>
          <w:sz w:val="20"/>
        </w:rPr>
        <w:t xml:space="preserve">) </w:t>
      </w:r>
      <w:proofErr w:type="spellStart"/>
      <w:r w:rsidRPr="00FD0893">
        <w:rPr>
          <w:rFonts w:ascii="Times New Roman" w:hAnsi="Times New Roman"/>
          <w:sz w:val="20"/>
        </w:rPr>
        <w:t>hari</w:t>
      </w:r>
      <w:proofErr w:type="spellEnd"/>
      <w:r w:rsidRPr="00FD0893">
        <w:rPr>
          <w:rFonts w:ascii="Times New Roman" w:hAnsi="Times New Roman"/>
          <w:sz w:val="20"/>
        </w:rPr>
        <w:t xml:space="preserve"> </w:t>
      </w:r>
      <w:proofErr w:type="spellStart"/>
      <w:r w:rsidRPr="00FD0893">
        <w:rPr>
          <w:rFonts w:ascii="Times New Roman" w:hAnsi="Times New Roman"/>
          <w:sz w:val="20"/>
        </w:rPr>
        <w:t>kerja</w:t>
      </w:r>
      <w:proofErr w:type="spellEnd"/>
      <w:r w:rsidRPr="00FD0893">
        <w:rPr>
          <w:rFonts w:ascii="Times New Roman" w:hAnsi="Times New Roman"/>
          <w:sz w:val="20"/>
        </w:rPr>
        <w:t xml:space="preserve"> </w:t>
      </w:r>
      <w:proofErr w:type="spellStart"/>
      <w:r w:rsidRPr="00FD0893">
        <w:rPr>
          <w:rFonts w:ascii="Times New Roman" w:hAnsi="Times New Roman"/>
          <w:sz w:val="20"/>
        </w:rPr>
        <w:t>sebelum</w:t>
      </w:r>
      <w:proofErr w:type="spellEnd"/>
      <w:r w:rsidRPr="00FD0893">
        <w:rPr>
          <w:rFonts w:ascii="Times New Roman" w:hAnsi="Times New Roman"/>
          <w:sz w:val="20"/>
        </w:rPr>
        <w:t xml:space="preserve"> </w:t>
      </w:r>
      <w:proofErr w:type="spellStart"/>
      <w:r w:rsidRPr="00FD0893">
        <w:rPr>
          <w:rFonts w:ascii="Times New Roman" w:hAnsi="Times New Roman"/>
          <w:sz w:val="20"/>
        </w:rPr>
        <w:t>tanggal</w:t>
      </w:r>
      <w:proofErr w:type="spellEnd"/>
      <w:r w:rsidR="00FA12DF">
        <w:rPr>
          <w:rFonts w:ascii="Times New Roman" w:hAnsi="Times New Roman"/>
          <w:sz w:val="20"/>
        </w:rPr>
        <w:t xml:space="preserve"> </w:t>
      </w:r>
      <w:proofErr w:type="spellStart"/>
      <w:r w:rsidR="00B44CD7">
        <w:rPr>
          <w:rFonts w:ascii="Times New Roman" w:hAnsi="Times New Roman"/>
          <w:sz w:val="20"/>
        </w:rPr>
        <w:t>Rapat</w:t>
      </w:r>
      <w:proofErr w:type="spellEnd"/>
      <w:r w:rsidRPr="00FD0893">
        <w:rPr>
          <w:rFonts w:ascii="Times New Roman" w:hAnsi="Times New Roman"/>
          <w:sz w:val="20"/>
        </w:rPr>
        <w:t xml:space="preserve">. </w:t>
      </w:r>
      <w:proofErr w:type="spellStart"/>
      <w:r w:rsidRPr="00FD0893">
        <w:rPr>
          <w:rFonts w:ascii="Times New Roman" w:hAnsi="Times New Roman"/>
          <w:sz w:val="20"/>
        </w:rPr>
        <w:t>Direksi</w:t>
      </w:r>
      <w:proofErr w:type="spellEnd"/>
      <w:r w:rsidRPr="00FD0893">
        <w:rPr>
          <w:rFonts w:ascii="Times New Roman" w:hAnsi="Times New Roman"/>
          <w:sz w:val="20"/>
        </w:rPr>
        <w:t xml:space="preserve"> Perseroan </w:t>
      </w:r>
      <w:proofErr w:type="spellStart"/>
      <w:r w:rsidRPr="00FD0893">
        <w:rPr>
          <w:rFonts w:ascii="Times New Roman" w:hAnsi="Times New Roman"/>
          <w:sz w:val="20"/>
        </w:rPr>
        <w:t>berhak</w:t>
      </w:r>
      <w:proofErr w:type="spellEnd"/>
      <w:r w:rsidRPr="00FD0893">
        <w:rPr>
          <w:rFonts w:ascii="Times New Roman" w:hAnsi="Times New Roman"/>
          <w:sz w:val="20"/>
        </w:rPr>
        <w:t xml:space="preserve"> </w:t>
      </w:r>
      <w:proofErr w:type="spellStart"/>
      <w:r w:rsidRPr="00FD0893">
        <w:rPr>
          <w:rFonts w:ascii="Times New Roman" w:hAnsi="Times New Roman"/>
          <w:sz w:val="20"/>
        </w:rPr>
        <w:t>menyimpulkan</w:t>
      </w:r>
      <w:proofErr w:type="spellEnd"/>
      <w:r w:rsidRPr="00FD0893">
        <w:rPr>
          <w:rFonts w:ascii="Times New Roman" w:hAnsi="Times New Roman"/>
          <w:sz w:val="20"/>
        </w:rPr>
        <w:t xml:space="preserve"> </w:t>
      </w:r>
      <w:proofErr w:type="spellStart"/>
      <w:r w:rsidRPr="00FD0893">
        <w:rPr>
          <w:rFonts w:ascii="Times New Roman" w:hAnsi="Times New Roman"/>
          <w:sz w:val="20"/>
        </w:rPr>
        <w:t>bahwa</w:t>
      </w:r>
      <w:proofErr w:type="spellEnd"/>
      <w:r w:rsidRPr="00FD0893">
        <w:rPr>
          <w:rFonts w:ascii="Times New Roman" w:hAnsi="Times New Roman"/>
          <w:sz w:val="20"/>
        </w:rPr>
        <w:t xml:space="preserve"> </w:t>
      </w:r>
      <w:proofErr w:type="spellStart"/>
      <w:r w:rsidRPr="00FD0893">
        <w:rPr>
          <w:rFonts w:ascii="Times New Roman" w:hAnsi="Times New Roman"/>
          <w:sz w:val="20"/>
        </w:rPr>
        <w:t>surat</w:t>
      </w:r>
      <w:proofErr w:type="spellEnd"/>
      <w:r w:rsidRPr="00FD0893">
        <w:rPr>
          <w:rFonts w:ascii="Times New Roman" w:hAnsi="Times New Roman"/>
          <w:sz w:val="20"/>
        </w:rPr>
        <w:t xml:space="preserve"> </w:t>
      </w:r>
      <w:proofErr w:type="spellStart"/>
      <w:r w:rsidRPr="00FD0893">
        <w:rPr>
          <w:rFonts w:ascii="Times New Roman" w:hAnsi="Times New Roman"/>
          <w:sz w:val="20"/>
        </w:rPr>
        <w:t>kuasa</w:t>
      </w:r>
      <w:proofErr w:type="spellEnd"/>
      <w:r w:rsidRPr="00FD0893">
        <w:rPr>
          <w:rFonts w:ascii="Times New Roman" w:hAnsi="Times New Roman"/>
          <w:sz w:val="20"/>
        </w:rPr>
        <w:t xml:space="preserve"> </w:t>
      </w:r>
      <w:proofErr w:type="spellStart"/>
      <w:r w:rsidRPr="00FD0893">
        <w:rPr>
          <w:rFonts w:ascii="Times New Roman" w:hAnsi="Times New Roman"/>
          <w:sz w:val="20"/>
        </w:rPr>
        <w:t>ini</w:t>
      </w:r>
      <w:proofErr w:type="spellEnd"/>
      <w:r w:rsidRPr="00FD0893">
        <w:rPr>
          <w:rFonts w:ascii="Times New Roman" w:hAnsi="Times New Roman"/>
          <w:sz w:val="20"/>
        </w:rPr>
        <w:t xml:space="preserve"> </w:t>
      </w:r>
      <w:proofErr w:type="spellStart"/>
      <w:r w:rsidRPr="00FD0893">
        <w:rPr>
          <w:rFonts w:ascii="Times New Roman" w:hAnsi="Times New Roman"/>
          <w:sz w:val="20"/>
        </w:rPr>
        <w:t>masih</w:t>
      </w:r>
      <w:proofErr w:type="spellEnd"/>
      <w:r w:rsidRPr="00FD0893">
        <w:rPr>
          <w:rFonts w:ascii="Times New Roman" w:hAnsi="Times New Roman"/>
          <w:sz w:val="20"/>
        </w:rPr>
        <w:t xml:space="preserve"> </w:t>
      </w:r>
      <w:proofErr w:type="spellStart"/>
      <w:r w:rsidRPr="00FD0893">
        <w:rPr>
          <w:rFonts w:ascii="Times New Roman" w:hAnsi="Times New Roman"/>
          <w:sz w:val="20"/>
        </w:rPr>
        <w:t>berlaku</w:t>
      </w:r>
      <w:proofErr w:type="spellEnd"/>
      <w:r w:rsidRPr="00FD0893">
        <w:rPr>
          <w:rFonts w:ascii="Times New Roman" w:hAnsi="Times New Roman"/>
          <w:sz w:val="20"/>
        </w:rPr>
        <w:t xml:space="preserve"> </w:t>
      </w:r>
      <w:proofErr w:type="spellStart"/>
      <w:r w:rsidRPr="00FD0893">
        <w:rPr>
          <w:rFonts w:ascii="Times New Roman" w:hAnsi="Times New Roman"/>
          <w:sz w:val="20"/>
        </w:rPr>
        <w:t>pada</w:t>
      </w:r>
      <w:proofErr w:type="spellEnd"/>
      <w:r w:rsidRPr="00FD0893">
        <w:rPr>
          <w:rFonts w:ascii="Times New Roman" w:hAnsi="Times New Roman"/>
          <w:sz w:val="20"/>
        </w:rPr>
        <w:t xml:space="preserve"> </w:t>
      </w:r>
      <w:proofErr w:type="spellStart"/>
      <w:r w:rsidRPr="00FD0893">
        <w:rPr>
          <w:rFonts w:ascii="Times New Roman" w:hAnsi="Times New Roman"/>
          <w:sz w:val="20"/>
        </w:rPr>
        <w:t>tanggal</w:t>
      </w:r>
      <w:proofErr w:type="spellEnd"/>
      <w:r w:rsidRPr="00FD0893">
        <w:rPr>
          <w:rFonts w:ascii="Times New Roman" w:hAnsi="Times New Roman"/>
          <w:sz w:val="20"/>
        </w:rPr>
        <w:t xml:space="preserve"> </w:t>
      </w:r>
      <w:proofErr w:type="spellStart"/>
      <w:r w:rsidR="00B44CD7">
        <w:rPr>
          <w:rFonts w:ascii="Times New Roman" w:hAnsi="Times New Roman"/>
          <w:sz w:val="20"/>
        </w:rPr>
        <w:t>Rapat</w:t>
      </w:r>
      <w:proofErr w:type="spellEnd"/>
      <w:r w:rsidR="00B44CD7">
        <w:rPr>
          <w:rFonts w:ascii="Times New Roman" w:hAnsi="Times New Roman"/>
          <w:sz w:val="20"/>
        </w:rPr>
        <w:t xml:space="preserve"> </w:t>
      </w:r>
      <w:proofErr w:type="spellStart"/>
      <w:r w:rsidRPr="00FD0893">
        <w:rPr>
          <w:rFonts w:ascii="Times New Roman" w:hAnsi="Times New Roman"/>
          <w:sz w:val="20"/>
        </w:rPr>
        <w:t>diselenggarakan</w:t>
      </w:r>
      <w:proofErr w:type="spellEnd"/>
      <w:r w:rsidRPr="00FD0893">
        <w:rPr>
          <w:rFonts w:ascii="Times New Roman" w:hAnsi="Times New Roman"/>
          <w:sz w:val="20"/>
        </w:rPr>
        <w:t xml:space="preserve">, </w:t>
      </w:r>
      <w:proofErr w:type="spellStart"/>
      <w:r w:rsidRPr="00FD0893">
        <w:rPr>
          <w:rFonts w:ascii="Times New Roman" w:hAnsi="Times New Roman"/>
          <w:sz w:val="20"/>
        </w:rPr>
        <w:t>yaitu</w:t>
      </w:r>
      <w:proofErr w:type="spellEnd"/>
      <w:r w:rsidRPr="00FD0893">
        <w:rPr>
          <w:rFonts w:ascii="Times New Roman" w:hAnsi="Times New Roman"/>
          <w:sz w:val="20"/>
        </w:rPr>
        <w:t xml:space="preserve"> </w:t>
      </w:r>
      <w:proofErr w:type="spellStart"/>
      <w:r w:rsidRPr="00FD0893">
        <w:rPr>
          <w:rFonts w:ascii="Times New Roman" w:hAnsi="Times New Roman"/>
          <w:sz w:val="20"/>
        </w:rPr>
        <w:t>tanggal</w:t>
      </w:r>
      <w:proofErr w:type="spellEnd"/>
      <w:r w:rsidRPr="00FD0893">
        <w:rPr>
          <w:rFonts w:ascii="Times New Roman" w:hAnsi="Times New Roman"/>
          <w:sz w:val="20"/>
        </w:rPr>
        <w:t xml:space="preserve"> </w:t>
      </w:r>
      <w:r w:rsidR="0005585D">
        <w:rPr>
          <w:rFonts w:ascii="Times New Roman" w:hAnsi="Times New Roman"/>
          <w:sz w:val="20"/>
        </w:rPr>
        <w:t xml:space="preserve">24  </w:t>
      </w:r>
      <w:proofErr w:type="spellStart"/>
      <w:r w:rsidR="0005585D">
        <w:rPr>
          <w:rFonts w:ascii="Times New Roman" w:hAnsi="Times New Roman"/>
          <w:sz w:val="20"/>
        </w:rPr>
        <w:t>Agustus</w:t>
      </w:r>
      <w:proofErr w:type="spellEnd"/>
      <w:r w:rsidR="0005585D">
        <w:rPr>
          <w:rFonts w:ascii="Times New Roman" w:hAnsi="Times New Roman"/>
          <w:sz w:val="20"/>
        </w:rPr>
        <w:t xml:space="preserve"> 2021</w:t>
      </w:r>
      <w:r w:rsidRPr="00FD0893">
        <w:rPr>
          <w:rFonts w:ascii="Times New Roman" w:hAnsi="Times New Roman"/>
          <w:sz w:val="20"/>
        </w:rPr>
        <w:t xml:space="preserve">, </w:t>
      </w:r>
      <w:proofErr w:type="spellStart"/>
      <w:r w:rsidRPr="00FD0893">
        <w:rPr>
          <w:rFonts w:ascii="Times New Roman" w:hAnsi="Times New Roman"/>
          <w:sz w:val="20"/>
        </w:rPr>
        <w:t>jika</w:t>
      </w:r>
      <w:proofErr w:type="spellEnd"/>
      <w:r w:rsidRPr="00FD0893">
        <w:rPr>
          <w:rFonts w:ascii="Times New Roman" w:hAnsi="Times New Roman"/>
          <w:sz w:val="20"/>
        </w:rPr>
        <w:t xml:space="preserve"> PT Raya </w:t>
      </w:r>
      <w:proofErr w:type="spellStart"/>
      <w:r w:rsidRPr="00FD0893">
        <w:rPr>
          <w:rFonts w:ascii="Times New Roman" w:hAnsi="Times New Roman"/>
          <w:sz w:val="20"/>
        </w:rPr>
        <w:t>Saham</w:t>
      </w:r>
      <w:proofErr w:type="spellEnd"/>
      <w:r w:rsidRPr="00FD0893">
        <w:rPr>
          <w:rFonts w:ascii="Times New Roman" w:hAnsi="Times New Roman"/>
          <w:sz w:val="20"/>
        </w:rPr>
        <w:t xml:space="preserve"> </w:t>
      </w:r>
      <w:proofErr w:type="spellStart"/>
      <w:r w:rsidRPr="00FD0893">
        <w:rPr>
          <w:rFonts w:ascii="Times New Roman" w:hAnsi="Times New Roman"/>
          <w:sz w:val="20"/>
        </w:rPr>
        <w:t>Registra</w:t>
      </w:r>
      <w:proofErr w:type="spellEnd"/>
      <w:r w:rsidRPr="00FD0893">
        <w:rPr>
          <w:rFonts w:ascii="Times New Roman" w:hAnsi="Times New Roman"/>
          <w:sz w:val="20"/>
        </w:rPr>
        <w:t xml:space="preserve"> </w:t>
      </w:r>
      <w:proofErr w:type="spellStart"/>
      <w:r w:rsidRPr="00FD0893">
        <w:rPr>
          <w:rFonts w:ascii="Times New Roman" w:hAnsi="Times New Roman"/>
          <w:sz w:val="20"/>
        </w:rPr>
        <w:t>tidak</w:t>
      </w:r>
      <w:proofErr w:type="spellEnd"/>
      <w:r w:rsidRPr="00FD0893">
        <w:rPr>
          <w:rFonts w:ascii="Times New Roman" w:hAnsi="Times New Roman"/>
          <w:sz w:val="20"/>
        </w:rPr>
        <w:t xml:space="preserve"> </w:t>
      </w:r>
      <w:proofErr w:type="spellStart"/>
      <w:r w:rsidRPr="00FD0893">
        <w:rPr>
          <w:rFonts w:ascii="Times New Roman" w:hAnsi="Times New Roman"/>
          <w:sz w:val="20"/>
        </w:rPr>
        <w:t>menerima</w:t>
      </w:r>
      <w:proofErr w:type="spellEnd"/>
      <w:r w:rsidRPr="00FD0893">
        <w:rPr>
          <w:rFonts w:ascii="Times New Roman" w:hAnsi="Times New Roman"/>
          <w:sz w:val="20"/>
        </w:rPr>
        <w:t xml:space="preserve"> </w:t>
      </w:r>
      <w:proofErr w:type="spellStart"/>
      <w:r w:rsidRPr="00FD0893">
        <w:rPr>
          <w:rFonts w:ascii="Times New Roman" w:hAnsi="Times New Roman"/>
          <w:sz w:val="20"/>
        </w:rPr>
        <w:t>pemberitahuan</w:t>
      </w:r>
      <w:proofErr w:type="spellEnd"/>
      <w:r w:rsidRPr="00FD0893">
        <w:rPr>
          <w:rFonts w:ascii="Times New Roman" w:hAnsi="Times New Roman"/>
          <w:sz w:val="20"/>
        </w:rPr>
        <w:t xml:space="preserve"> </w:t>
      </w:r>
      <w:proofErr w:type="spellStart"/>
      <w:r w:rsidRPr="00FD0893">
        <w:rPr>
          <w:rFonts w:ascii="Times New Roman" w:hAnsi="Times New Roman"/>
          <w:sz w:val="20"/>
        </w:rPr>
        <w:t>tertulis</w:t>
      </w:r>
      <w:proofErr w:type="spellEnd"/>
      <w:r w:rsidRPr="00FD0893">
        <w:rPr>
          <w:rFonts w:ascii="Times New Roman" w:hAnsi="Times New Roman"/>
          <w:sz w:val="20"/>
        </w:rPr>
        <w:t xml:space="preserve"> yang </w:t>
      </w:r>
      <w:proofErr w:type="spellStart"/>
      <w:r w:rsidRPr="00FD0893">
        <w:rPr>
          <w:rFonts w:ascii="Times New Roman" w:hAnsi="Times New Roman"/>
          <w:sz w:val="20"/>
        </w:rPr>
        <w:t>menyatakan</w:t>
      </w:r>
      <w:proofErr w:type="spellEnd"/>
      <w:r w:rsidRPr="00FD0893">
        <w:rPr>
          <w:rFonts w:ascii="Times New Roman" w:hAnsi="Times New Roman"/>
          <w:sz w:val="20"/>
        </w:rPr>
        <w:t xml:space="preserve"> lain </w:t>
      </w:r>
      <w:proofErr w:type="spellStart"/>
      <w:r w:rsidRPr="00FD0893">
        <w:rPr>
          <w:rFonts w:ascii="Times New Roman" w:hAnsi="Times New Roman"/>
          <w:sz w:val="20"/>
        </w:rPr>
        <w:t>dari</w:t>
      </w:r>
      <w:proofErr w:type="spellEnd"/>
      <w:r w:rsidRPr="00FD0893">
        <w:rPr>
          <w:rFonts w:ascii="Times New Roman" w:hAnsi="Times New Roman"/>
          <w:sz w:val="20"/>
        </w:rPr>
        <w:t xml:space="preserve"> </w:t>
      </w:r>
      <w:proofErr w:type="spellStart"/>
      <w:r w:rsidRPr="00FD0893">
        <w:rPr>
          <w:rFonts w:ascii="Times New Roman" w:hAnsi="Times New Roman"/>
          <w:sz w:val="20"/>
        </w:rPr>
        <w:t>Pemberi</w:t>
      </w:r>
      <w:proofErr w:type="spellEnd"/>
      <w:r w:rsidRPr="00FD0893">
        <w:rPr>
          <w:rFonts w:ascii="Times New Roman" w:hAnsi="Times New Roman"/>
          <w:sz w:val="20"/>
        </w:rPr>
        <w:t xml:space="preserve"> </w:t>
      </w:r>
      <w:proofErr w:type="spellStart"/>
      <w:r w:rsidRPr="00FD0893">
        <w:rPr>
          <w:rFonts w:ascii="Times New Roman" w:hAnsi="Times New Roman"/>
          <w:sz w:val="20"/>
        </w:rPr>
        <w:t>Kuasa</w:t>
      </w:r>
      <w:proofErr w:type="spellEnd"/>
      <w:r w:rsidRPr="00FD0893">
        <w:rPr>
          <w:rFonts w:ascii="Times New Roman" w:hAnsi="Times New Roman"/>
          <w:sz w:val="20"/>
        </w:rPr>
        <w:t xml:space="preserve">, </w:t>
      </w:r>
      <w:proofErr w:type="spellStart"/>
      <w:r w:rsidR="00B44CD7">
        <w:rPr>
          <w:rFonts w:ascii="Times New Roman" w:hAnsi="Times New Roman"/>
          <w:sz w:val="20"/>
        </w:rPr>
        <w:t>selambatnya</w:t>
      </w:r>
      <w:proofErr w:type="spellEnd"/>
      <w:r w:rsidR="00B44CD7">
        <w:rPr>
          <w:rFonts w:ascii="Times New Roman" w:hAnsi="Times New Roman"/>
          <w:sz w:val="20"/>
        </w:rPr>
        <w:t xml:space="preserve"> </w:t>
      </w:r>
      <w:r w:rsidRPr="00FD0893">
        <w:rPr>
          <w:rFonts w:ascii="Times New Roman" w:hAnsi="Times New Roman"/>
          <w:sz w:val="20"/>
        </w:rPr>
        <w:t>3 (</w:t>
      </w:r>
      <w:proofErr w:type="spellStart"/>
      <w:r w:rsidRPr="00FD0893">
        <w:rPr>
          <w:rFonts w:ascii="Times New Roman" w:hAnsi="Times New Roman"/>
          <w:sz w:val="20"/>
        </w:rPr>
        <w:t>tiga</w:t>
      </w:r>
      <w:proofErr w:type="spellEnd"/>
      <w:r w:rsidRPr="00FD0893">
        <w:rPr>
          <w:rFonts w:ascii="Times New Roman" w:hAnsi="Times New Roman"/>
          <w:sz w:val="20"/>
        </w:rPr>
        <w:t xml:space="preserve">) </w:t>
      </w:r>
      <w:proofErr w:type="spellStart"/>
      <w:r w:rsidRPr="00FD0893">
        <w:rPr>
          <w:rFonts w:ascii="Times New Roman" w:hAnsi="Times New Roman"/>
          <w:sz w:val="20"/>
        </w:rPr>
        <w:t>hari</w:t>
      </w:r>
      <w:proofErr w:type="spellEnd"/>
      <w:r w:rsidRPr="00FD0893">
        <w:rPr>
          <w:rFonts w:ascii="Times New Roman" w:hAnsi="Times New Roman"/>
          <w:sz w:val="20"/>
        </w:rPr>
        <w:t xml:space="preserve"> </w:t>
      </w:r>
      <w:proofErr w:type="spellStart"/>
      <w:r w:rsidRPr="00FD0893">
        <w:rPr>
          <w:rFonts w:ascii="Times New Roman" w:hAnsi="Times New Roman"/>
          <w:sz w:val="20"/>
        </w:rPr>
        <w:t>kerja</w:t>
      </w:r>
      <w:proofErr w:type="spellEnd"/>
      <w:r w:rsidRPr="00FD0893">
        <w:rPr>
          <w:rFonts w:ascii="Times New Roman" w:hAnsi="Times New Roman"/>
          <w:sz w:val="20"/>
        </w:rPr>
        <w:t xml:space="preserve"> </w:t>
      </w:r>
      <w:proofErr w:type="spellStart"/>
      <w:r w:rsidRPr="00FD0893">
        <w:rPr>
          <w:rFonts w:ascii="Times New Roman" w:hAnsi="Times New Roman"/>
          <w:sz w:val="20"/>
        </w:rPr>
        <w:t>sebelum</w:t>
      </w:r>
      <w:proofErr w:type="spellEnd"/>
      <w:r w:rsidRPr="00FD0893">
        <w:rPr>
          <w:rFonts w:ascii="Times New Roman" w:hAnsi="Times New Roman"/>
          <w:sz w:val="20"/>
        </w:rPr>
        <w:t xml:space="preserve"> </w:t>
      </w:r>
      <w:proofErr w:type="spellStart"/>
      <w:r w:rsidRPr="00FD0893">
        <w:rPr>
          <w:rFonts w:ascii="Times New Roman" w:hAnsi="Times New Roman"/>
          <w:sz w:val="20"/>
        </w:rPr>
        <w:t>tanggal</w:t>
      </w:r>
      <w:proofErr w:type="spellEnd"/>
      <w:r w:rsidRPr="00FD0893">
        <w:rPr>
          <w:rFonts w:ascii="Times New Roman" w:hAnsi="Times New Roman"/>
          <w:sz w:val="20"/>
        </w:rPr>
        <w:t xml:space="preserve"> </w:t>
      </w:r>
      <w:proofErr w:type="spellStart"/>
      <w:r w:rsidR="00B44CD7">
        <w:rPr>
          <w:rFonts w:ascii="Times New Roman" w:hAnsi="Times New Roman"/>
          <w:sz w:val="20"/>
        </w:rPr>
        <w:t>Rapat</w:t>
      </w:r>
      <w:proofErr w:type="spellEnd"/>
      <w:r w:rsidRPr="00FD0893">
        <w:rPr>
          <w:rFonts w:ascii="Times New Roman" w:hAnsi="Times New Roman"/>
          <w:sz w:val="20"/>
        </w:rPr>
        <w:t>.</w:t>
      </w:r>
    </w:p>
    <w:p w14:paraId="15B58922" w14:textId="37077869" w:rsidR="00FD0893" w:rsidRPr="00FD0893" w:rsidRDefault="00FD0893" w:rsidP="00FD089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426" w:right="28"/>
        <w:jc w:val="both"/>
        <w:rPr>
          <w:rFonts w:ascii="Times New Roman" w:hAnsi="Times New Roman"/>
          <w:i/>
          <w:sz w:val="20"/>
          <w:lang w:val="en-GB"/>
        </w:rPr>
      </w:pPr>
      <w:r w:rsidRPr="00FD0893">
        <w:rPr>
          <w:rFonts w:ascii="Times New Roman" w:hAnsi="Times New Roman"/>
          <w:i/>
          <w:sz w:val="20"/>
          <w:lang w:val="en-GB"/>
        </w:rPr>
        <w:t xml:space="preserve">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w:t>
      </w:r>
      <w:r w:rsidR="005D1A6A">
        <w:rPr>
          <w:rFonts w:ascii="Times New Roman" w:hAnsi="Times New Roman"/>
          <w:i/>
          <w:sz w:val="20"/>
          <w:lang w:val="en-GB"/>
        </w:rPr>
        <w:t xml:space="preserve">Meeting. </w:t>
      </w:r>
      <w:r w:rsidRPr="00FD0893">
        <w:rPr>
          <w:rFonts w:ascii="Times New Roman" w:hAnsi="Times New Roman"/>
          <w:i/>
          <w:sz w:val="20"/>
          <w:lang w:val="en-GB"/>
        </w:rPr>
        <w:t xml:space="preserve"> If PT </w:t>
      </w:r>
      <w:r w:rsidR="005D1A6A">
        <w:rPr>
          <w:rFonts w:ascii="Times New Roman" w:hAnsi="Times New Roman"/>
          <w:i/>
          <w:sz w:val="20"/>
          <w:lang w:val="en-GB"/>
        </w:rPr>
        <w:t xml:space="preserve">Raya </w:t>
      </w:r>
      <w:proofErr w:type="spellStart"/>
      <w:r w:rsidR="005D1A6A">
        <w:rPr>
          <w:rFonts w:ascii="Times New Roman" w:hAnsi="Times New Roman"/>
          <w:i/>
          <w:sz w:val="20"/>
          <w:lang w:val="en-GB"/>
        </w:rPr>
        <w:t>Saham</w:t>
      </w:r>
      <w:proofErr w:type="spellEnd"/>
      <w:r w:rsidR="005D1A6A">
        <w:rPr>
          <w:rFonts w:ascii="Times New Roman" w:hAnsi="Times New Roman"/>
          <w:i/>
          <w:sz w:val="20"/>
          <w:lang w:val="en-GB"/>
        </w:rPr>
        <w:t xml:space="preserve"> </w:t>
      </w:r>
      <w:proofErr w:type="spellStart"/>
      <w:r w:rsidR="005D1A6A">
        <w:rPr>
          <w:rFonts w:ascii="Times New Roman" w:hAnsi="Times New Roman"/>
          <w:i/>
          <w:sz w:val="20"/>
          <w:lang w:val="en-GB"/>
        </w:rPr>
        <w:t>Registra</w:t>
      </w:r>
      <w:proofErr w:type="spellEnd"/>
      <w:r w:rsidR="005D1A6A">
        <w:rPr>
          <w:rFonts w:ascii="Times New Roman" w:hAnsi="Times New Roman"/>
          <w:i/>
          <w:sz w:val="20"/>
          <w:lang w:val="en-GB"/>
        </w:rPr>
        <w:t xml:space="preserve"> </w:t>
      </w:r>
      <w:r w:rsidRPr="00FD0893">
        <w:rPr>
          <w:rFonts w:ascii="Times New Roman" w:hAnsi="Times New Roman"/>
          <w:i/>
          <w:sz w:val="20"/>
          <w:lang w:val="en-GB"/>
        </w:rPr>
        <w:t xml:space="preserve">does not receive such a written notification from the Principal, the Board of Directors of the Company is entitled to assume and conclude that this power of attorney is still valid at the date of the </w:t>
      </w:r>
      <w:r w:rsidR="005D1A6A">
        <w:rPr>
          <w:rFonts w:ascii="Times New Roman" w:hAnsi="Times New Roman"/>
          <w:i/>
          <w:sz w:val="20"/>
          <w:lang w:val="en-GB"/>
        </w:rPr>
        <w:t xml:space="preserve">Meeting </w:t>
      </w:r>
      <w:r w:rsidRPr="00FD0893">
        <w:rPr>
          <w:rFonts w:ascii="Times New Roman" w:hAnsi="Times New Roman"/>
          <w:i/>
          <w:sz w:val="20"/>
          <w:lang w:val="en-GB"/>
        </w:rPr>
        <w:t xml:space="preserve">on </w:t>
      </w:r>
      <w:r w:rsidR="0005585D">
        <w:rPr>
          <w:rFonts w:ascii="Times New Roman" w:hAnsi="Times New Roman"/>
          <w:i/>
          <w:sz w:val="20"/>
          <w:lang w:val="en-GB"/>
        </w:rPr>
        <w:t>24 August 2021</w:t>
      </w:r>
      <w:r w:rsidRPr="00FD0893">
        <w:rPr>
          <w:rFonts w:ascii="Times New Roman" w:hAnsi="Times New Roman"/>
          <w:i/>
          <w:sz w:val="20"/>
          <w:lang w:val="en-GB"/>
        </w:rPr>
        <w:t>;</w:t>
      </w:r>
    </w:p>
    <w:p w14:paraId="644DFB2F" w14:textId="77777777" w:rsidR="007D3ED4" w:rsidRPr="00FD0893" w:rsidRDefault="007D3ED4"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0"/>
        </w:rPr>
      </w:pPr>
    </w:p>
    <w:p w14:paraId="19DFBD58" w14:textId="77777777" w:rsidR="00F62AC6" w:rsidRPr="00FD0893" w:rsidRDefault="00F62AC6" w:rsidP="00F62AC6">
      <w:pPr>
        <w:pStyle w:val="ConvertStyle31"/>
        <w:numPr>
          <w:ilvl w:val="0"/>
          <w:numId w:val="5"/>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426" w:right="0" w:hanging="426"/>
        <w:jc w:val="both"/>
        <w:rPr>
          <w:rFonts w:ascii="Times New Roman" w:hAnsi="Times New Roman"/>
          <w:sz w:val="20"/>
        </w:rPr>
      </w:pPr>
      <w:proofErr w:type="spellStart"/>
      <w:r w:rsidRPr="00FD0893">
        <w:rPr>
          <w:rFonts w:ascii="Times New Roman" w:hAnsi="Times New Roman"/>
          <w:sz w:val="20"/>
        </w:rPr>
        <w:t>Penerima</w:t>
      </w:r>
      <w:proofErr w:type="spellEnd"/>
      <w:r w:rsidRPr="00FD0893">
        <w:rPr>
          <w:rFonts w:ascii="Times New Roman" w:hAnsi="Times New Roman"/>
          <w:sz w:val="20"/>
        </w:rPr>
        <w:t xml:space="preserve"> </w:t>
      </w:r>
      <w:proofErr w:type="spellStart"/>
      <w:r w:rsidRPr="00FD0893">
        <w:rPr>
          <w:rFonts w:ascii="Times New Roman" w:hAnsi="Times New Roman"/>
          <w:sz w:val="20"/>
        </w:rPr>
        <w:t>kuasa</w:t>
      </w:r>
      <w:proofErr w:type="spellEnd"/>
      <w:r w:rsidRPr="00FD0893">
        <w:rPr>
          <w:rFonts w:ascii="Times New Roman" w:hAnsi="Times New Roman"/>
          <w:sz w:val="20"/>
        </w:rPr>
        <w:t xml:space="preserve"> </w:t>
      </w:r>
      <w:proofErr w:type="spellStart"/>
      <w:r w:rsidRPr="00FD0893">
        <w:rPr>
          <w:rFonts w:ascii="Times New Roman" w:hAnsi="Times New Roman"/>
          <w:sz w:val="20"/>
        </w:rPr>
        <w:t>wajib</w:t>
      </w:r>
      <w:proofErr w:type="spellEnd"/>
      <w:r w:rsidRPr="00FD0893">
        <w:rPr>
          <w:rFonts w:ascii="Times New Roman" w:hAnsi="Times New Roman"/>
          <w:sz w:val="20"/>
        </w:rPr>
        <w:t xml:space="preserve"> </w:t>
      </w:r>
      <w:proofErr w:type="spellStart"/>
      <w:r w:rsidRPr="00FD0893">
        <w:rPr>
          <w:rFonts w:ascii="Times New Roman" w:hAnsi="Times New Roman"/>
          <w:sz w:val="20"/>
        </w:rPr>
        <w:t>menyampaikan</w:t>
      </w:r>
      <w:proofErr w:type="spellEnd"/>
      <w:r w:rsidRPr="00FD0893">
        <w:rPr>
          <w:rFonts w:ascii="Times New Roman" w:hAnsi="Times New Roman"/>
          <w:sz w:val="20"/>
        </w:rPr>
        <w:t xml:space="preserve"> </w:t>
      </w:r>
      <w:proofErr w:type="spellStart"/>
      <w:r w:rsidRPr="00FD0893">
        <w:rPr>
          <w:rFonts w:ascii="Times New Roman" w:hAnsi="Times New Roman"/>
          <w:sz w:val="20"/>
        </w:rPr>
        <w:t>keputusan</w:t>
      </w:r>
      <w:proofErr w:type="spellEnd"/>
      <w:r w:rsidRPr="00FD0893">
        <w:rPr>
          <w:rFonts w:ascii="Times New Roman" w:hAnsi="Times New Roman"/>
          <w:sz w:val="20"/>
        </w:rPr>
        <w:t xml:space="preserve"> </w:t>
      </w:r>
      <w:proofErr w:type="spellStart"/>
      <w:r w:rsidRPr="00FD0893">
        <w:rPr>
          <w:rFonts w:ascii="Times New Roman" w:hAnsi="Times New Roman"/>
          <w:sz w:val="20"/>
        </w:rPr>
        <w:t>sesuai</w:t>
      </w:r>
      <w:proofErr w:type="spellEnd"/>
      <w:r w:rsidRPr="00FD0893">
        <w:rPr>
          <w:rFonts w:ascii="Times New Roman" w:hAnsi="Times New Roman"/>
          <w:sz w:val="20"/>
        </w:rPr>
        <w:t xml:space="preserve"> </w:t>
      </w:r>
      <w:proofErr w:type="spellStart"/>
      <w:r w:rsidRPr="00FD0893">
        <w:rPr>
          <w:rFonts w:ascii="Times New Roman" w:hAnsi="Times New Roman"/>
          <w:sz w:val="20"/>
        </w:rPr>
        <w:t>dengan</w:t>
      </w:r>
      <w:proofErr w:type="spellEnd"/>
      <w:r w:rsidRPr="00FD0893">
        <w:rPr>
          <w:rFonts w:ascii="Times New Roman" w:hAnsi="Times New Roman"/>
          <w:sz w:val="20"/>
        </w:rPr>
        <w:t xml:space="preserve"> </w:t>
      </w:r>
      <w:proofErr w:type="spellStart"/>
      <w:r w:rsidRPr="00FD0893">
        <w:rPr>
          <w:rFonts w:ascii="Times New Roman" w:hAnsi="Times New Roman"/>
          <w:sz w:val="20"/>
        </w:rPr>
        <w:t>pilihan</w:t>
      </w:r>
      <w:proofErr w:type="spellEnd"/>
      <w:r w:rsidRPr="00FD0893">
        <w:rPr>
          <w:rFonts w:ascii="Times New Roman" w:hAnsi="Times New Roman"/>
          <w:sz w:val="20"/>
        </w:rPr>
        <w:t xml:space="preserve"> </w:t>
      </w:r>
      <w:proofErr w:type="spellStart"/>
      <w:r w:rsidRPr="00FD0893">
        <w:rPr>
          <w:rFonts w:ascii="Times New Roman" w:hAnsi="Times New Roman"/>
          <w:sz w:val="20"/>
        </w:rPr>
        <w:t>Pemberi</w:t>
      </w:r>
      <w:proofErr w:type="spellEnd"/>
      <w:r w:rsidRPr="00FD0893">
        <w:rPr>
          <w:rFonts w:ascii="Times New Roman" w:hAnsi="Times New Roman"/>
          <w:sz w:val="20"/>
        </w:rPr>
        <w:t xml:space="preserve"> </w:t>
      </w:r>
      <w:proofErr w:type="spellStart"/>
      <w:r w:rsidRPr="00FD0893">
        <w:rPr>
          <w:rFonts w:ascii="Times New Roman" w:hAnsi="Times New Roman"/>
          <w:sz w:val="20"/>
        </w:rPr>
        <w:t>Kuasa</w:t>
      </w:r>
      <w:proofErr w:type="spellEnd"/>
      <w:r w:rsidRPr="00FD0893">
        <w:rPr>
          <w:rFonts w:ascii="Times New Roman" w:hAnsi="Times New Roman"/>
          <w:sz w:val="20"/>
        </w:rPr>
        <w:t xml:space="preserve"> </w:t>
      </w:r>
      <w:proofErr w:type="spellStart"/>
      <w:r w:rsidRPr="00FD0893">
        <w:rPr>
          <w:rFonts w:ascii="Times New Roman" w:hAnsi="Times New Roman"/>
          <w:sz w:val="20"/>
        </w:rPr>
        <w:t>selaku</w:t>
      </w:r>
      <w:proofErr w:type="spellEnd"/>
      <w:r w:rsidRPr="00FD0893">
        <w:rPr>
          <w:rFonts w:ascii="Times New Roman" w:hAnsi="Times New Roman"/>
          <w:sz w:val="20"/>
        </w:rPr>
        <w:t xml:space="preserve"> </w:t>
      </w:r>
      <w:proofErr w:type="spellStart"/>
      <w:r w:rsidRPr="00FD0893">
        <w:rPr>
          <w:rFonts w:ascii="Times New Roman" w:hAnsi="Times New Roman"/>
          <w:sz w:val="20"/>
        </w:rPr>
        <w:t>Pemegang</w:t>
      </w:r>
      <w:proofErr w:type="spellEnd"/>
      <w:r w:rsidRPr="00FD0893">
        <w:rPr>
          <w:rFonts w:ascii="Times New Roman" w:hAnsi="Times New Roman"/>
          <w:sz w:val="20"/>
        </w:rPr>
        <w:t xml:space="preserve"> </w:t>
      </w:r>
      <w:proofErr w:type="spellStart"/>
      <w:r w:rsidRPr="00FD0893">
        <w:rPr>
          <w:rFonts w:ascii="Times New Roman" w:hAnsi="Times New Roman"/>
          <w:sz w:val="20"/>
        </w:rPr>
        <w:t>Saham</w:t>
      </w:r>
      <w:proofErr w:type="spellEnd"/>
      <w:r w:rsidRPr="00FD0893">
        <w:rPr>
          <w:rFonts w:ascii="Times New Roman" w:hAnsi="Times New Roman"/>
          <w:sz w:val="20"/>
        </w:rPr>
        <w:t xml:space="preserve">, </w:t>
      </w:r>
      <w:proofErr w:type="spellStart"/>
      <w:r w:rsidRPr="00FD0893">
        <w:rPr>
          <w:rFonts w:ascii="Times New Roman" w:hAnsi="Times New Roman"/>
          <w:sz w:val="20"/>
        </w:rPr>
        <w:t>pada</w:t>
      </w:r>
      <w:proofErr w:type="spellEnd"/>
      <w:r w:rsidRPr="00FD0893">
        <w:rPr>
          <w:rFonts w:ascii="Times New Roman" w:hAnsi="Times New Roman"/>
          <w:sz w:val="20"/>
        </w:rPr>
        <w:t xml:space="preserve"> </w:t>
      </w:r>
      <w:proofErr w:type="spellStart"/>
      <w:r w:rsidRPr="00FD0893">
        <w:rPr>
          <w:rFonts w:ascii="Times New Roman" w:hAnsi="Times New Roman"/>
          <w:sz w:val="20"/>
        </w:rPr>
        <w:t>setiap</w:t>
      </w:r>
      <w:proofErr w:type="spellEnd"/>
      <w:r w:rsidRPr="00FD0893">
        <w:rPr>
          <w:rFonts w:ascii="Times New Roman" w:hAnsi="Times New Roman"/>
          <w:sz w:val="20"/>
        </w:rPr>
        <w:t xml:space="preserve"> </w:t>
      </w:r>
      <w:proofErr w:type="spellStart"/>
      <w:r w:rsidRPr="00FD0893">
        <w:rPr>
          <w:rFonts w:ascii="Times New Roman" w:hAnsi="Times New Roman"/>
          <w:sz w:val="20"/>
        </w:rPr>
        <w:t>mata</w:t>
      </w:r>
      <w:proofErr w:type="spellEnd"/>
      <w:r w:rsidRPr="00FD0893">
        <w:rPr>
          <w:rFonts w:ascii="Times New Roman" w:hAnsi="Times New Roman"/>
          <w:sz w:val="20"/>
        </w:rPr>
        <w:t xml:space="preserve"> </w:t>
      </w:r>
      <w:proofErr w:type="spellStart"/>
      <w:r w:rsidRPr="00FD0893">
        <w:rPr>
          <w:rFonts w:ascii="Times New Roman" w:hAnsi="Times New Roman"/>
          <w:sz w:val="20"/>
        </w:rPr>
        <w:t>acara</w:t>
      </w:r>
      <w:proofErr w:type="spellEnd"/>
      <w:r w:rsidRPr="00FD0893">
        <w:rPr>
          <w:rFonts w:ascii="Times New Roman" w:hAnsi="Times New Roman"/>
          <w:sz w:val="20"/>
        </w:rPr>
        <w:t xml:space="preserve"> </w:t>
      </w:r>
      <w:proofErr w:type="spellStart"/>
      <w:r w:rsidRPr="00FD0893">
        <w:rPr>
          <w:rFonts w:ascii="Times New Roman" w:hAnsi="Times New Roman"/>
          <w:sz w:val="20"/>
        </w:rPr>
        <w:t>Rapat</w:t>
      </w:r>
      <w:proofErr w:type="spellEnd"/>
      <w:r w:rsidRPr="00FD0893">
        <w:rPr>
          <w:rFonts w:ascii="Times New Roman" w:hAnsi="Times New Roman"/>
          <w:sz w:val="20"/>
        </w:rPr>
        <w:t>.</w:t>
      </w:r>
    </w:p>
    <w:p w14:paraId="376F8DF2" w14:textId="560E95C9" w:rsidR="00F62AC6" w:rsidRPr="00FD0893" w:rsidRDefault="00F62AC6" w:rsidP="007D3ED4">
      <w:pPr>
        <w:ind w:left="426"/>
        <w:jc w:val="both"/>
        <w:rPr>
          <w:rFonts w:ascii="Times New Roman" w:hAnsi="Times New Roman"/>
          <w:i/>
          <w:iCs/>
          <w:sz w:val="20"/>
          <w:szCs w:val="20"/>
        </w:rPr>
      </w:pPr>
      <w:r w:rsidRPr="00FD0893">
        <w:rPr>
          <w:rFonts w:ascii="Times New Roman" w:hAnsi="Times New Roman"/>
          <w:i/>
          <w:iCs/>
          <w:sz w:val="20"/>
          <w:szCs w:val="20"/>
        </w:rPr>
        <w:t>The</w:t>
      </w:r>
      <w:r w:rsidR="00B44CD7">
        <w:rPr>
          <w:rFonts w:ascii="Times New Roman" w:hAnsi="Times New Roman"/>
          <w:i/>
          <w:iCs/>
          <w:sz w:val="20"/>
          <w:szCs w:val="20"/>
        </w:rPr>
        <w:t xml:space="preserve"> Power of</w:t>
      </w:r>
      <w:r w:rsidRPr="00FD0893">
        <w:rPr>
          <w:rFonts w:ascii="Times New Roman" w:hAnsi="Times New Roman"/>
          <w:i/>
          <w:iCs/>
          <w:sz w:val="20"/>
          <w:szCs w:val="20"/>
        </w:rPr>
        <w:t xml:space="preserve"> Attorney is obliged to submit a decision in accordance with the choice of the Authorizer as the Shareholder, at each Meeting agenda.</w:t>
      </w:r>
    </w:p>
    <w:p w14:paraId="1DD647B4" w14:textId="77777777" w:rsidR="007D3ED4" w:rsidRDefault="007D3ED4" w:rsidP="007D3ED4">
      <w:pPr>
        <w:ind w:left="426"/>
        <w:jc w:val="both"/>
        <w:rPr>
          <w:rFonts w:ascii="Times New Roman" w:hAnsi="Times New Roman"/>
          <w:i/>
          <w:iCs/>
          <w:sz w:val="20"/>
          <w:szCs w:val="20"/>
        </w:rPr>
      </w:pPr>
    </w:p>
    <w:p w14:paraId="73D4C903" w14:textId="77777777" w:rsidR="00FA12DF" w:rsidRDefault="00FA12DF" w:rsidP="007D3ED4">
      <w:pPr>
        <w:ind w:left="426"/>
        <w:jc w:val="both"/>
        <w:rPr>
          <w:rFonts w:ascii="Times New Roman" w:hAnsi="Times New Roman"/>
          <w:i/>
          <w:iCs/>
          <w:sz w:val="20"/>
          <w:szCs w:val="20"/>
        </w:rPr>
      </w:pPr>
    </w:p>
    <w:p w14:paraId="45307572" w14:textId="77777777" w:rsidR="00FA12DF" w:rsidRPr="00FD0893" w:rsidRDefault="00FA12DF" w:rsidP="007D3ED4">
      <w:pPr>
        <w:ind w:left="426"/>
        <w:jc w:val="both"/>
        <w:rPr>
          <w:rFonts w:ascii="Times New Roman" w:hAnsi="Times New Roman"/>
          <w:i/>
          <w:iCs/>
          <w:sz w:val="20"/>
          <w:szCs w:val="20"/>
        </w:rPr>
      </w:pPr>
    </w:p>
    <w:p w14:paraId="57A84232" w14:textId="77777777" w:rsidR="00F62AC6" w:rsidRPr="00FD0893" w:rsidRDefault="00F62AC6" w:rsidP="00F62AC6">
      <w:pPr>
        <w:pStyle w:val="ListParagraph"/>
        <w:numPr>
          <w:ilvl w:val="0"/>
          <w:numId w:val="5"/>
        </w:numPr>
        <w:ind w:left="426" w:hanging="426"/>
        <w:jc w:val="both"/>
        <w:rPr>
          <w:rFonts w:ascii="Times New Roman" w:hAnsi="Times New Roman"/>
          <w:i/>
          <w:iCs/>
          <w:sz w:val="20"/>
          <w:szCs w:val="20"/>
        </w:rPr>
      </w:pPr>
      <w:proofErr w:type="spellStart"/>
      <w:r w:rsidRPr="00FD0893">
        <w:rPr>
          <w:rFonts w:ascii="Times New Roman" w:hAnsi="Times New Roman"/>
          <w:sz w:val="20"/>
          <w:szCs w:val="20"/>
        </w:rPr>
        <w:t>Pemberi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kuasa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dengan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ini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menyatakan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dan</w:t>
      </w:r>
      <w:proofErr w:type="spellEnd"/>
      <w:r w:rsidRPr="00FD0893">
        <w:rPr>
          <w:rFonts w:ascii="Times New Roman" w:hAnsi="Times New Roman"/>
          <w:sz w:val="20"/>
          <w:szCs w:val="20"/>
        </w:rPr>
        <w:t>/</w:t>
      </w:r>
      <w:proofErr w:type="spellStart"/>
      <w:r w:rsidRPr="00FD0893">
        <w:rPr>
          <w:rFonts w:ascii="Times New Roman" w:hAnsi="Times New Roman"/>
          <w:sz w:val="20"/>
          <w:szCs w:val="20"/>
        </w:rPr>
        <w:t>atau</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menguatkan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bahwa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suara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dalam</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mata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acara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Rapat</w:t>
      </w:r>
      <w:proofErr w:type="spellEnd"/>
      <w:r w:rsidRPr="00FD0893">
        <w:rPr>
          <w:rFonts w:ascii="Times New Roman" w:hAnsi="Times New Roman"/>
          <w:sz w:val="20"/>
          <w:szCs w:val="20"/>
        </w:rPr>
        <w:t xml:space="preserve"> yang </w:t>
      </w:r>
      <w:proofErr w:type="spellStart"/>
      <w:r w:rsidRPr="00FD0893">
        <w:rPr>
          <w:rFonts w:ascii="Times New Roman" w:hAnsi="Times New Roman"/>
          <w:sz w:val="20"/>
          <w:szCs w:val="20"/>
        </w:rPr>
        <w:t>disampaikan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berdasarkan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Surat</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Kuasa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ini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adalah</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sah</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benar</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dan</w:t>
      </w:r>
      <w:proofErr w:type="spellEnd"/>
      <w:r w:rsidRPr="00FD0893">
        <w:rPr>
          <w:rFonts w:ascii="Times New Roman" w:hAnsi="Times New Roman"/>
          <w:sz w:val="20"/>
          <w:szCs w:val="20"/>
        </w:rPr>
        <w:t xml:space="preserve"> </w:t>
      </w:r>
      <w:proofErr w:type="spellStart"/>
      <w:proofErr w:type="gramStart"/>
      <w:r w:rsidRPr="00FD0893">
        <w:rPr>
          <w:rFonts w:ascii="Times New Roman" w:hAnsi="Times New Roman"/>
          <w:sz w:val="20"/>
          <w:szCs w:val="20"/>
        </w:rPr>
        <w:t>surat</w:t>
      </w:r>
      <w:proofErr w:type="spellEnd"/>
      <w:proofErr w:type="gramEnd"/>
      <w:r w:rsidRPr="00FD0893">
        <w:rPr>
          <w:rFonts w:ascii="Times New Roman" w:hAnsi="Times New Roman"/>
          <w:sz w:val="20"/>
          <w:szCs w:val="20"/>
        </w:rPr>
        <w:t xml:space="preserve"> </w:t>
      </w:r>
      <w:proofErr w:type="spellStart"/>
      <w:r w:rsidRPr="00FD0893">
        <w:rPr>
          <w:rFonts w:ascii="Times New Roman" w:hAnsi="Times New Roman"/>
          <w:sz w:val="20"/>
          <w:szCs w:val="20"/>
        </w:rPr>
        <w:t>kuasa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ini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dapat</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digunakan</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sebagai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bukti</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bilamana</w:t>
      </w:r>
      <w:proofErr w:type="spellEnd"/>
      <w:r w:rsidRPr="00FD0893">
        <w:rPr>
          <w:rFonts w:ascii="Times New Roman" w:hAnsi="Times New Roman"/>
          <w:sz w:val="20"/>
          <w:szCs w:val="20"/>
        </w:rPr>
        <w:t xml:space="preserve"> </w:t>
      </w:r>
      <w:proofErr w:type="spellStart"/>
      <w:r w:rsidRPr="00FD0893">
        <w:rPr>
          <w:rFonts w:ascii="Times New Roman" w:hAnsi="Times New Roman"/>
          <w:sz w:val="20"/>
          <w:szCs w:val="20"/>
        </w:rPr>
        <w:t>diperlukan</w:t>
      </w:r>
      <w:proofErr w:type="spellEnd"/>
      <w:r w:rsidRPr="00FD0893">
        <w:rPr>
          <w:rFonts w:ascii="Times New Roman" w:hAnsi="Times New Roman"/>
          <w:sz w:val="20"/>
          <w:szCs w:val="20"/>
        </w:rPr>
        <w:t>.</w:t>
      </w:r>
    </w:p>
    <w:p w14:paraId="6D004DE1" w14:textId="77777777" w:rsidR="00F62AC6" w:rsidRPr="00FD0893" w:rsidRDefault="00F62AC6" w:rsidP="007D3ED4">
      <w:pPr>
        <w:ind w:left="426"/>
        <w:jc w:val="both"/>
        <w:rPr>
          <w:rFonts w:ascii="Times New Roman" w:hAnsi="Times New Roman"/>
          <w:i/>
          <w:iCs/>
          <w:sz w:val="20"/>
          <w:szCs w:val="20"/>
        </w:rPr>
      </w:pPr>
      <w:r w:rsidRPr="00FD0893">
        <w:rPr>
          <w:rFonts w:ascii="Times New Roman" w:hAnsi="Times New Roman"/>
          <w:i/>
          <w:iCs/>
          <w:sz w:val="20"/>
          <w:szCs w:val="20"/>
        </w:rPr>
        <w:t>The Authorizer hereby declares and/or confirms that the votes in the agenda of the Meeting delivered based on this Power of Attorney are valid and true and this Power of Attorney can be used as evidence if necessary.</w:t>
      </w:r>
    </w:p>
    <w:p w14:paraId="3FB8A926" w14:textId="77777777" w:rsidR="00F62AC6" w:rsidRDefault="00F62AC6" w:rsidP="00F62AC6">
      <w:pPr>
        <w:jc w:val="both"/>
        <w:rPr>
          <w:rFonts w:ascii="Arial" w:hAnsi="Arial" w:cs="Arial"/>
          <w:sz w:val="18"/>
          <w:szCs w:val="18"/>
        </w:rPr>
      </w:pPr>
    </w:p>
    <w:p w14:paraId="2A3DECC0" w14:textId="77777777" w:rsidR="00F62AC6" w:rsidRPr="0032225B" w:rsidRDefault="00F62AC6" w:rsidP="00F62AC6">
      <w:pPr>
        <w:jc w:val="both"/>
        <w:rPr>
          <w:rFonts w:ascii="Arial" w:hAnsi="Arial" w:cs="Arial"/>
          <w:sz w:val="18"/>
          <w:szCs w:val="18"/>
        </w:rPr>
      </w:pPr>
    </w:p>
    <w:p w14:paraId="24B04257" w14:textId="77777777" w:rsidR="00F62AC6" w:rsidRPr="00156BC4" w:rsidRDefault="00F62AC6" w:rsidP="00F62AC6">
      <w:pPr>
        <w:pStyle w:val="BodyText"/>
        <w:rPr>
          <w:sz w:val="18"/>
          <w:szCs w:val="18"/>
        </w:rPr>
      </w:pPr>
      <w:r w:rsidRPr="00156BC4">
        <w:rPr>
          <w:sz w:val="18"/>
          <w:szCs w:val="18"/>
          <w:lang w:val="it-IT"/>
        </w:rPr>
        <w:t xml:space="preserve">Surat Kuasa ini ditandatangani </w:t>
      </w:r>
      <w:r>
        <w:rPr>
          <w:sz w:val="18"/>
          <w:szCs w:val="18"/>
          <w:lang w:val="it-IT"/>
        </w:rPr>
        <w:t xml:space="preserve">di ........................ </w:t>
      </w:r>
      <w:r w:rsidRPr="00156BC4">
        <w:rPr>
          <w:sz w:val="18"/>
          <w:szCs w:val="18"/>
          <w:lang w:val="it-IT"/>
        </w:rPr>
        <w:t>pada tanggal …..…</w:t>
      </w:r>
      <w:r>
        <w:rPr>
          <w:sz w:val="18"/>
          <w:szCs w:val="18"/>
        </w:rPr>
        <w:t>…………………….…….</w:t>
      </w:r>
    </w:p>
    <w:p w14:paraId="18EDCD1D" w14:textId="77777777" w:rsidR="00F62AC6" w:rsidRPr="00156BC4" w:rsidRDefault="00F62AC6" w:rsidP="00F62AC6">
      <w:pPr>
        <w:pStyle w:val="BodyText"/>
        <w:rPr>
          <w:i/>
          <w:sz w:val="18"/>
          <w:szCs w:val="18"/>
        </w:rPr>
      </w:pPr>
      <w:r w:rsidRPr="00156BC4">
        <w:rPr>
          <w:i/>
          <w:sz w:val="18"/>
          <w:szCs w:val="18"/>
        </w:rPr>
        <w:t xml:space="preserve">This Power Of Attorney is dully signed </w:t>
      </w:r>
      <w:r>
        <w:rPr>
          <w:i/>
          <w:sz w:val="18"/>
          <w:szCs w:val="18"/>
        </w:rPr>
        <w:t>in …………………</w:t>
      </w:r>
      <w:r w:rsidRPr="00156BC4">
        <w:rPr>
          <w:i/>
          <w:sz w:val="18"/>
          <w:szCs w:val="18"/>
        </w:rPr>
        <w:t xml:space="preserve">on the </w:t>
      </w:r>
      <w:r>
        <w:rPr>
          <w:i/>
          <w:sz w:val="18"/>
          <w:szCs w:val="18"/>
        </w:rPr>
        <w:t>…………………………..…….</w:t>
      </w:r>
    </w:p>
    <w:p w14:paraId="75E28C47" w14:textId="77777777" w:rsidR="00F62AC6" w:rsidRPr="00156BC4" w:rsidRDefault="00F62AC6" w:rsidP="00F62AC6">
      <w:pPr>
        <w:jc w:val="both"/>
        <w:rPr>
          <w:rFonts w:ascii="Arial" w:hAnsi="Arial" w:cs="Arial"/>
          <w:sz w:val="18"/>
          <w:szCs w:val="18"/>
        </w:rPr>
      </w:pPr>
    </w:p>
    <w:p w14:paraId="0F2C6938" w14:textId="77777777" w:rsidR="00F62AC6" w:rsidRPr="00B97714" w:rsidRDefault="00F62AC6" w:rsidP="00F62AC6">
      <w:pPr>
        <w:jc w:val="both"/>
        <w:rPr>
          <w:rFonts w:ascii="Arial" w:hAnsi="Arial" w:cs="Arial"/>
          <w:sz w:val="18"/>
          <w:szCs w:val="18"/>
        </w:rPr>
      </w:pPr>
      <w:proofErr w:type="spellStart"/>
      <w:r w:rsidRPr="00156BC4">
        <w:rPr>
          <w:rFonts w:ascii="Arial" w:hAnsi="Arial" w:cs="Arial"/>
          <w:sz w:val="18"/>
          <w:szCs w:val="18"/>
        </w:rPr>
        <w:t>Pemberi</w:t>
      </w:r>
      <w:proofErr w:type="spellEnd"/>
      <w:r w:rsidRPr="00156BC4">
        <w:rPr>
          <w:rFonts w:ascii="Arial" w:hAnsi="Arial" w:cs="Arial"/>
          <w:sz w:val="18"/>
          <w:szCs w:val="18"/>
        </w:rPr>
        <w:t xml:space="preserve"> </w:t>
      </w:r>
      <w:proofErr w:type="spellStart"/>
      <w:r w:rsidRPr="00156BC4">
        <w:rPr>
          <w:rFonts w:ascii="Arial" w:hAnsi="Arial" w:cs="Arial"/>
          <w:sz w:val="18"/>
          <w:szCs w:val="18"/>
        </w:rPr>
        <w:t>Kuasa</w:t>
      </w:r>
      <w:proofErr w:type="spellEnd"/>
      <w:r>
        <w:rPr>
          <w:rFonts w:ascii="Arial" w:hAnsi="Arial" w:cs="Arial"/>
          <w:sz w:val="18"/>
          <w:szCs w:val="18"/>
        </w:rPr>
        <w:t xml:space="preserve"> / </w:t>
      </w:r>
      <w:proofErr w:type="gramStart"/>
      <w:r w:rsidRPr="00156BC4">
        <w:rPr>
          <w:rFonts w:ascii="Arial" w:hAnsi="Arial" w:cs="Arial"/>
          <w:i/>
          <w:sz w:val="18"/>
          <w:szCs w:val="18"/>
        </w:rPr>
        <w:t>The</w:t>
      </w:r>
      <w:proofErr w:type="gramEnd"/>
      <w:r w:rsidRPr="00156BC4">
        <w:rPr>
          <w:rFonts w:ascii="Arial" w:hAnsi="Arial" w:cs="Arial"/>
          <w:i/>
          <w:sz w:val="18"/>
          <w:szCs w:val="18"/>
        </w:rPr>
        <w:t xml:space="preserve"> Authorizer</w:t>
      </w:r>
      <w:r w:rsidRPr="00156BC4">
        <w:rPr>
          <w:rFonts w:ascii="Arial" w:hAnsi="Arial" w:cs="Arial"/>
          <w:sz w:val="18"/>
          <w:szCs w:val="18"/>
        </w:rPr>
        <w:tab/>
      </w:r>
      <w:r w:rsidRPr="00156BC4">
        <w:rPr>
          <w:rFonts w:ascii="Arial" w:hAnsi="Arial" w:cs="Arial"/>
          <w:sz w:val="18"/>
          <w:szCs w:val="18"/>
        </w:rPr>
        <w:tab/>
      </w:r>
      <w:r w:rsidRPr="00156BC4">
        <w:rPr>
          <w:rFonts w:ascii="Arial" w:hAnsi="Arial" w:cs="Arial"/>
          <w:sz w:val="18"/>
          <w:szCs w:val="18"/>
        </w:rPr>
        <w:tab/>
      </w:r>
      <w:r w:rsidRPr="00156BC4">
        <w:rPr>
          <w:rFonts w:ascii="Arial" w:hAnsi="Arial" w:cs="Arial"/>
          <w:sz w:val="18"/>
          <w:szCs w:val="18"/>
        </w:rPr>
        <w:tab/>
      </w:r>
      <w:r>
        <w:rPr>
          <w:rFonts w:ascii="Arial" w:hAnsi="Arial" w:cs="Arial"/>
          <w:sz w:val="18"/>
          <w:szCs w:val="18"/>
        </w:rPr>
        <w:tab/>
      </w:r>
      <w:proofErr w:type="spellStart"/>
      <w:r w:rsidRPr="00156BC4">
        <w:rPr>
          <w:rFonts w:ascii="Arial" w:hAnsi="Arial" w:cs="Arial"/>
          <w:sz w:val="18"/>
          <w:szCs w:val="18"/>
        </w:rPr>
        <w:t>Penerima</w:t>
      </w:r>
      <w:proofErr w:type="spellEnd"/>
      <w:r w:rsidRPr="00156BC4">
        <w:rPr>
          <w:rFonts w:ascii="Arial" w:hAnsi="Arial" w:cs="Arial"/>
          <w:sz w:val="18"/>
          <w:szCs w:val="18"/>
        </w:rPr>
        <w:t xml:space="preserve"> </w:t>
      </w:r>
      <w:proofErr w:type="spellStart"/>
      <w:r w:rsidRPr="00156BC4">
        <w:rPr>
          <w:rFonts w:ascii="Arial" w:hAnsi="Arial" w:cs="Arial"/>
          <w:sz w:val="18"/>
          <w:szCs w:val="18"/>
        </w:rPr>
        <w:t>Kuasa</w:t>
      </w:r>
      <w:proofErr w:type="spellEnd"/>
      <w:r>
        <w:rPr>
          <w:rFonts w:ascii="Arial" w:hAnsi="Arial" w:cs="Arial"/>
          <w:sz w:val="18"/>
          <w:szCs w:val="18"/>
        </w:rPr>
        <w:t xml:space="preserve"> / </w:t>
      </w:r>
      <w:r w:rsidRPr="00156BC4">
        <w:rPr>
          <w:rFonts w:ascii="Arial" w:hAnsi="Arial" w:cs="Arial"/>
          <w:i/>
          <w:sz w:val="18"/>
          <w:szCs w:val="18"/>
        </w:rPr>
        <w:t>The A</w:t>
      </w:r>
      <w:r>
        <w:rPr>
          <w:rFonts w:ascii="Arial" w:hAnsi="Arial" w:cs="Arial"/>
          <w:i/>
          <w:sz w:val="18"/>
          <w:szCs w:val="18"/>
        </w:rPr>
        <w:t>ttorney</w:t>
      </w:r>
    </w:p>
    <w:p w14:paraId="35CD52B3" w14:textId="77777777" w:rsidR="00F62AC6" w:rsidRPr="00156BC4" w:rsidRDefault="00F62AC6" w:rsidP="00F62AC6">
      <w:pPr>
        <w:jc w:val="both"/>
        <w:rPr>
          <w:rFonts w:ascii="Arial" w:hAnsi="Arial" w:cs="Arial"/>
          <w:sz w:val="18"/>
          <w:szCs w:val="18"/>
        </w:rPr>
      </w:pPr>
    </w:p>
    <w:p w14:paraId="20EA7033" w14:textId="77777777" w:rsidR="00F62AC6" w:rsidRDefault="00F62AC6" w:rsidP="00F62AC6">
      <w:pPr>
        <w:jc w:val="both"/>
        <w:rPr>
          <w:rFonts w:ascii="Arial" w:hAnsi="Arial" w:cs="Arial"/>
          <w:sz w:val="18"/>
          <w:szCs w:val="18"/>
        </w:rPr>
      </w:pPr>
    </w:p>
    <w:p w14:paraId="5CDF1FD4" w14:textId="77777777" w:rsidR="00F62AC6" w:rsidRDefault="00F62AC6" w:rsidP="00F62AC6">
      <w:pPr>
        <w:jc w:val="both"/>
        <w:rPr>
          <w:rFonts w:ascii="Arial" w:hAnsi="Arial" w:cs="Arial"/>
          <w:sz w:val="18"/>
          <w:szCs w:val="18"/>
        </w:rPr>
      </w:pPr>
    </w:p>
    <w:p w14:paraId="76D4F6E8" w14:textId="77777777" w:rsidR="00F62AC6" w:rsidRPr="00156BC4" w:rsidRDefault="00F62AC6" w:rsidP="00F62AC6">
      <w:pPr>
        <w:jc w:val="both"/>
        <w:rPr>
          <w:rFonts w:ascii="Arial" w:hAnsi="Arial" w:cs="Arial"/>
          <w:sz w:val="18"/>
          <w:szCs w:val="18"/>
        </w:rPr>
      </w:pPr>
    </w:p>
    <w:p w14:paraId="63111BE3" w14:textId="4BA4479C" w:rsidR="00F62AC6" w:rsidRPr="003F3C0E" w:rsidRDefault="00F62AC6" w:rsidP="00F62AC6">
      <w:pPr>
        <w:jc w:val="both"/>
        <w:rPr>
          <w:rFonts w:ascii="Arial" w:hAnsi="Arial" w:cs="Arial"/>
          <w:i/>
          <w:color w:val="948A54"/>
          <w:sz w:val="16"/>
          <w:szCs w:val="16"/>
          <w:lang w:val="it-IT"/>
        </w:rPr>
      </w:pPr>
      <w:r w:rsidRPr="003F3C0E">
        <w:rPr>
          <w:rFonts w:ascii="Arial" w:hAnsi="Arial" w:cs="Arial"/>
          <w:i/>
          <w:color w:val="948A54"/>
          <w:sz w:val="16"/>
          <w:szCs w:val="16"/>
          <w:lang w:val="it-IT"/>
        </w:rPr>
        <w:t xml:space="preserve">Materai Rp. </w:t>
      </w:r>
      <w:r w:rsidR="005331D0">
        <w:rPr>
          <w:rFonts w:ascii="Arial" w:hAnsi="Arial" w:cs="Arial"/>
          <w:i/>
          <w:color w:val="948A54"/>
          <w:sz w:val="16"/>
          <w:szCs w:val="16"/>
          <w:lang w:val="it-IT"/>
        </w:rPr>
        <w:t>10</w:t>
      </w:r>
      <w:r w:rsidRPr="003F3C0E">
        <w:rPr>
          <w:rFonts w:ascii="Arial" w:hAnsi="Arial" w:cs="Arial"/>
          <w:i/>
          <w:color w:val="948A54"/>
          <w:sz w:val="16"/>
          <w:szCs w:val="16"/>
          <w:lang w:val="it-IT"/>
        </w:rPr>
        <w:t>.000,-</w:t>
      </w:r>
    </w:p>
    <w:p w14:paraId="2267CC2D" w14:textId="77777777" w:rsidR="00F62AC6" w:rsidRDefault="00F62AC6" w:rsidP="00F62AC6">
      <w:pPr>
        <w:jc w:val="both"/>
        <w:rPr>
          <w:rFonts w:ascii="Arial" w:hAnsi="Arial" w:cs="Arial"/>
          <w:i/>
          <w:color w:val="948A54"/>
          <w:sz w:val="16"/>
          <w:szCs w:val="16"/>
          <w:lang w:val="it-IT"/>
        </w:rPr>
      </w:pPr>
      <w:r w:rsidRPr="003F3C0E">
        <w:rPr>
          <w:rFonts w:ascii="Arial" w:hAnsi="Arial" w:cs="Arial"/>
          <w:i/>
          <w:color w:val="948A54"/>
          <w:sz w:val="16"/>
          <w:szCs w:val="16"/>
          <w:lang w:val="it-IT"/>
        </w:rPr>
        <w:t xml:space="preserve">Stamp duty </w:t>
      </w:r>
    </w:p>
    <w:p w14:paraId="0310A5BB" w14:textId="77777777" w:rsidR="00F62AC6" w:rsidRDefault="00F62AC6" w:rsidP="00F62AC6">
      <w:pPr>
        <w:jc w:val="both"/>
        <w:rPr>
          <w:rFonts w:ascii="Arial" w:hAnsi="Arial" w:cs="Arial"/>
          <w:i/>
          <w:color w:val="948A54"/>
          <w:sz w:val="16"/>
          <w:szCs w:val="16"/>
          <w:lang w:val="it-IT"/>
        </w:rPr>
      </w:pPr>
    </w:p>
    <w:p w14:paraId="30B2A012" w14:textId="77777777" w:rsidR="00F62AC6" w:rsidRPr="003F3C0E" w:rsidRDefault="00F62AC6" w:rsidP="00F62AC6">
      <w:pPr>
        <w:jc w:val="both"/>
        <w:rPr>
          <w:rFonts w:ascii="Arial" w:hAnsi="Arial" w:cs="Arial"/>
          <w:i/>
          <w:color w:val="948A54"/>
          <w:sz w:val="16"/>
          <w:szCs w:val="16"/>
          <w:lang w:val="it-IT"/>
        </w:rPr>
      </w:pPr>
    </w:p>
    <w:p w14:paraId="4FB3A1AA" w14:textId="77777777" w:rsidR="00F62AC6" w:rsidRPr="00156BC4" w:rsidRDefault="00F62AC6" w:rsidP="00F62AC6">
      <w:pPr>
        <w:jc w:val="both"/>
        <w:rPr>
          <w:rFonts w:ascii="Arial" w:hAnsi="Arial" w:cs="Arial"/>
          <w:sz w:val="18"/>
          <w:szCs w:val="18"/>
          <w:lang w:val="it-IT"/>
        </w:rPr>
      </w:pPr>
      <w:r w:rsidRPr="00156BC4">
        <w:rPr>
          <w:rFonts w:ascii="Arial" w:hAnsi="Arial" w:cs="Arial"/>
          <w:sz w:val="18"/>
          <w:szCs w:val="18"/>
          <w:lang w:val="it-IT"/>
        </w:rPr>
        <w:t>____________________</w:t>
      </w:r>
      <w:r>
        <w:rPr>
          <w:rFonts w:ascii="Arial" w:hAnsi="Arial" w:cs="Arial"/>
          <w:sz w:val="18"/>
          <w:szCs w:val="18"/>
          <w:lang w:val="it-IT"/>
        </w:rPr>
        <w:t>________</w:t>
      </w:r>
      <w:r w:rsidRPr="00156BC4">
        <w:rPr>
          <w:rFonts w:ascii="Arial" w:hAnsi="Arial" w:cs="Arial"/>
          <w:sz w:val="18"/>
          <w:szCs w:val="18"/>
          <w:lang w:val="it-IT"/>
        </w:rPr>
        <w:t>_</w:t>
      </w:r>
      <w:r w:rsidRPr="00156BC4">
        <w:rPr>
          <w:rFonts w:ascii="Arial" w:hAnsi="Arial" w:cs="Arial"/>
          <w:sz w:val="18"/>
          <w:szCs w:val="18"/>
          <w:lang w:val="it-IT"/>
        </w:rPr>
        <w:tab/>
      </w:r>
      <w:r w:rsidRPr="00156BC4">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sidRPr="00156BC4">
        <w:rPr>
          <w:rFonts w:ascii="Arial" w:hAnsi="Arial" w:cs="Arial"/>
          <w:sz w:val="18"/>
          <w:szCs w:val="18"/>
          <w:lang w:val="it-IT"/>
        </w:rPr>
        <w:t>___________________</w:t>
      </w:r>
      <w:r>
        <w:rPr>
          <w:rFonts w:ascii="Arial" w:hAnsi="Arial" w:cs="Arial"/>
          <w:sz w:val="18"/>
          <w:szCs w:val="18"/>
          <w:lang w:val="it-IT"/>
        </w:rPr>
        <w:t>_____________</w:t>
      </w:r>
    </w:p>
    <w:p w14:paraId="394DE068" w14:textId="77777777" w:rsidR="00F62AC6" w:rsidRDefault="00F62AC6" w:rsidP="00F62AC6">
      <w:pPr>
        <w:jc w:val="both"/>
        <w:rPr>
          <w:rFonts w:ascii="Arial" w:hAnsi="Arial" w:cs="Arial"/>
          <w:sz w:val="18"/>
          <w:szCs w:val="18"/>
          <w:lang w:val="it-IT"/>
        </w:rPr>
      </w:pPr>
      <w:r w:rsidRPr="00156BC4">
        <w:rPr>
          <w:rFonts w:ascii="Arial" w:hAnsi="Arial" w:cs="Arial"/>
          <w:sz w:val="18"/>
          <w:szCs w:val="18"/>
          <w:lang w:val="it-IT"/>
        </w:rPr>
        <w:t>Nama</w:t>
      </w:r>
      <w:r>
        <w:rPr>
          <w:rFonts w:ascii="Arial" w:hAnsi="Arial" w:cs="Arial"/>
          <w:sz w:val="18"/>
          <w:szCs w:val="18"/>
          <w:lang w:val="it-IT"/>
        </w:rPr>
        <w:t>/Name</w:t>
      </w:r>
      <w:r w:rsidRPr="00156BC4">
        <w:rPr>
          <w:rFonts w:ascii="Arial" w:hAnsi="Arial" w:cs="Arial"/>
          <w:sz w:val="18"/>
          <w:szCs w:val="18"/>
          <w:lang w:val="it-IT"/>
        </w:rPr>
        <w:t>:</w:t>
      </w:r>
      <w:r w:rsidRPr="00156BC4">
        <w:rPr>
          <w:rFonts w:ascii="Arial" w:hAnsi="Arial" w:cs="Arial"/>
          <w:sz w:val="18"/>
          <w:szCs w:val="18"/>
          <w:lang w:val="it-IT"/>
        </w:rPr>
        <w:tab/>
      </w:r>
      <w:r w:rsidRPr="00156BC4">
        <w:rPr>
          <w:rFonts w:ascii="Arial" w:hAnsi="Arial" w:cs="Arial"/>
          <w:sz w:val="18"/>
          <w:szCs w:val="18"/>
          <w:lang w:val="it-IT"/>
        </w:rPr>
        <w:tab/>
      </w:r>
      <w:r w:rsidRPr="00156BC4">
        <w:rPr>
          <w:rFonts w:ascii="Arial" w:hAnsi="Arial" w:cs="Arial"/>
          <w:sz w:val="18"/>
          <w:szCs w:val="18"/>
          <w:lang w:val="it-IT"/>
        </w:rPr>
        <w:tab/>
      </w:r>
      <w:r w:rsidRPr="00156BC4">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sidRPr="00156BC4">
        <w:rPr>
          <w:rFonts w:ascii="Arial" w:hAnsi="Arial" w:cs="Arial"/>
          <w:sz w:val="18"/>
          <w:szCs w:val="18"/>
          <w:lang w:val="it-IT"/>
        </w:rPr>
        <w:t>Nama</w:t>
      </w:r>
      <w:r>
        <w:rPr>
          <w:rFonts w:ascii="Arial" w:hAnsi="Arial" w:cs="Arial"/>
          <w:sz w:val="18"/>
          <w:szCs w:val="18"/>
          <w:lang w:val="it-IT"/>
        </w:rPr>
        <w:t>/Name</w:t>
      </w:r>
      <w:r w:rsidRPr="00156BC4">
        <w:rPr>
          <w:rFonts w:ascii="Arial" w:hAnsi="Arial" w:cs="Arial"/>
          <w:sz w:val="18"/>
          <w:szCs w:val="18"/>
          <w:lang w:val="it-IT"/>
        </w:rPr>
        <w:t>:</w:t>
      </w:r>
    </w:p>
    <w:p w14:paraId="7BA6D3F6" w14:textId="77777777" w:rsidR="00F62AC6" w:rsidRDefault="00F62AC6" w:rsidP="00F62AC6">
      <w:pPr>
        <w:jc w:val="both"/>
        <w:rPr>
          <w:rFonts w:ascii="Arial" w:hAnsi="Arial" w:cs="Arial"/>
          <w:sz w:val="18"/>
          <w:szCs w:val="18"/>
          <w:lang w:val="it-IT"/>
        </w:rPr>
      </w:pPr>
    </w:p>
    <w:p w14:paraId="13A4EADB" w14:textId="77777777" w:rsidR="00B20703" w:rsidRDefault="00B20703" w:rsidP="007C4869">
      <w:pPr>
        <w:rPr>
          <w:rFonts w:ascii="Arial" w:hAnsi="Arial" w:cs="Arial"/>
          <w:b/>
          <w:sz w:val="18"/>
          <w:szCs w:val="18"/>
          <w:lang w:val="en-ID"/>
        </w:rPr>
      </w:pPr>
    </w:p>
    <w:p w14:paraId="38D29964" w14:textId="77777777" w:rsidR="00B20703" w:rsidRDefault="00B20703" w:rsidP="007C4869">
      <w:pPr>
        <w:rPr>
          <w:rFonts w:ascii="Arial" w:hAnsi="Arial" w:cs="Arial"/>
          <w:b/>
          <w:sz w:val="18"/>
          <w:szCs w:val="18"/>
          <w:lang w:val="en-ID"/>
        </w:rPr>
      </w:pPr>
    </w:p>
    <w:p w14:paraId="2CCEF9E5" w14:textId="77777777" w:rsidR="00F048EC" w:rsidRPr="00393756" w:rsidRDefault="00F048EC" w:rsidP="00F048EC">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r w:rsidRPr="00393756">
        <w:rPr>
          <w:rFonts w:ascii="Times New Roman" w:hAnsi="Times New Roman"/>
          <w:sz w:val="18"/>
          <w:szCs w:val="18"/>
          <w:u w:val="single"/>
          <w:lang w:val="it-IT"/>
        </w:rPr>
        <w:t>Catatan:</w:t>
      </w:r>
    </w:p>
    <w:p w14:paraId="1B558176" w14:textId="7BAB7703" w:rsidR="00F048EC" w:rsidRDefault="00F048EC" w:rsidP="00F048EC">
      <w:pPr>
        <w:pStyle w:val="ConvertStyle31"/>
        <w:numPr>
          <w:ilvl w:val="0"/>
          <w:numId w:val="6"/>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wilayah Republik Indonesia, surat kuasa ini harus dibubuhi meterai Rp </w:t>
      </w:r>
      <w:r w:rsidR="005331D0">
        <w:rPr>
          <w:rFonts w:ascii="Times New Roman" w:hAnsi="Times New Roman"/>
          <w:sz w:val="18"/>
          <w:szCs w:val="18"/>
          <w:lang w:val="it-IT"/>
        </w:rPr>
        <w:t>10</w:t>
      </w:r>
      <w:r w:rsidRPr="00393756">
        <w:rPr>
          <w:rFonts w:ascii="Times New Roman" w:hAnsi="Times New Roman"/>
          <w:sz w:val="18"/>
          <w:szCs w:val="18"/>
          <w:lang w:val="it-IT"/>
        </w:rPr>
        <w:t>.000,</w:t>
      </w:r>
      <w:r>
        <w:rPr>
          <w:rFonts w:ascii="Times New Roman" w:hAnsi="Times New Roman"/>
          <w:sz w:val="18"/>
          <w:szCs w:val="18"/>
          <w:lang w:val="it-IT"/>
        </w:rPr>
        <w:t xml:space="preserve"> </w:t>
      </w:r>
      <w:r w:rsidRPr="00393756">
        <w:rPr>
          <w:rFonts w:ascii="Times New Roman" w:hAnsi="Times New Roman"/>
          <w:sz w:val="18"/>
          <w:szCs w:val="18"/>
          <w:lang w:val="it-IT"/>
        </w:rPr>
        <w:t>dan tanda tangan Pemberi Kuasa harus dibubuhkan di atas meterai tersebut yang diberi tanggal.</w:t>
      </w:r>
    </w:p>
    <w:p w14:paraId="4F6561D3" w14:textId="650A21B4" w:rsidR="00FD0893" w:rsidRP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 w:right="0"/>
        <w:jc w:val="both"/>
        <w:rPr>
          <w:rFonts w:ascii="Times New Roman" w:hAnsi="Times New Roman"/>
          <w:i/>
          <w:sz w:val="19"/>
          <w:szCs w:val="19"/>
        </w:rPr>
      </w:pPr>
      <w:r w:rsidRPr="00FD0893">
        <w:rPr>
          <w:rFonts w:ascii="Times New Roman" w:hAnsi="Times New Roman"/>
          <w:i/>
          <w:sz w:val="19"/>
          <w:szCs w:val="19"/>
        </w:rPr>
        <w:t xml:space="preserve">If this power of attorney is executed in the Republic of Indonesia, it must be signed with the stamp duty of </w:t>
      </w:r>
      <w:proofErr w:type="spellStart"/>
      <w:r w:rsidRPr="00FD0893">
        <w:rPr>
          <w:rFonts w:ascii="Times New Roman" w:hAnsi="Times New Roman"/>
          <w:i/>
          <w:sz w:val="19"/>
          <w:szCs w:val="19"/>
        </w:rPr>
        <w:t>Rp</w:t>
      </w:r>
      <w:proofErr w:type="spellEnd"/>
      <w:r w:rsidRPr="00FD0893">
        <w:rPr>
          <w:rFonts w:ascii="Times New Roman" w:hAnsi="Times New Roman"/>
          <w:i/>
          <w:sz w:val="19"/>
          <w:szCs w:val="19"/>
        </w:rPr>
        <w:t xml:space="preserve"> </w:t>
      </w:r>
      <w:r w:rsidR="005331D0">
        <w:rPr>
          <w:rFonts w:ascii="Times New Roman" w:hAnsi="Times New Roman"/>
          <w:i/>
          <w:sz w:val="19"/>
          <w:szCs w:val="19"/>
        </w:rPr>
        <w:t>10</w:t>
      </w:r>
      <w:r w:rsidRPr="00FD0893">
        <w:rPr>
          <w:rFonts w:ascii="Times New Roman" w:hAnsi="Times New Roman"/>
          <w:i/>
          <w:sz w:val="19"/>
          <w:szCs w:val="19"/>
        </w:rPr>
        <w:t>,000,- and the signature of the Principal and the date of the signing thereof shall be affixed on such stamp duty.</w:t>
      </w:r>
    </w:p>
    <w:p w14:paraId="724EAD90" w14:textId="77777777" w:rsidR="00FD0893" w:rsidRP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i/>
          <w:sz w:val="18"/>
          <w:szCs w:val="18"/>
          <w:lang w:val="it-IT"/>
        </w:rPr>
      </w:pPr>
    </w:p>
    <w:p w14:paraId="3A545958" w14:textId="77777777" w:rsidR="00F048EC" w:rsidRDefault="00F048EC" w:rsidP="00F048EC">
      <w:pPr>
        <w:pStyle w:val="ConvertStyle31"/>
        <w:numPr>
          <w:ilvl w:val="0"/>
          <w:numId w:val="6"/>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luar wilayah Republik Indonesia, surat kuasa ini harus dilegalisasi oleh Notaris atau pejabat yang berwenang di Kedutaan Besar Republik Indonesia setempat dimana surat kuasa ini ditandatangani. Jika surat kuasa ini dibuat dan ditandatangani di tempat yang tidak memiliki kantor Kedutaan/Konsulat Republik Indonesia, maka surat kuasa ini harus dilegalisasi sesuai dengan peraturan setempat.</w:t>
      </w:r>
    </w:p>
    <w:p w14:paraId="0D01A5D9" w14:textId="77777777" w:rsidR="00FD0893" w:rsidRP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 w:right="0"/>
        <w:jc w:val="both"/>
        <w:rPr>
          <w:rFonts w:ascii="Times New Roman" w:hAnsi="Times New Roman"/>
          <w:i/>
          <w:sz w:val="19"/>
          <w:szCs w:val="19"/>
        </w:rPr>
      </w:pPr>
      <w:r w:rsidRPr="00FD0893">
        <w:rPr>
          <w:rFonts w:ascii="Times New Roman" w:hAnsi="Times New Roman"/>
          <w:i/>
          <w:sz w:val="19"/>
          <w:szCs w:val="19"/>
        </w:rPr>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14:paraId="7F66C6DF" w14:textId="77777777" w:rsidR="00FD0893" w:rsidRPr="00393756"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right="0"/>
        <w:jc w:val="both"/>
        <w:rPr>
          <w:rFonts w:ascii="Times New Roman" w:hAnsi="Times New Roman"/>
          <w:sz w:val="18"/>
          <w:szCs w:val="18"/>
          <w:lang w:val="it-IT"/>
        </w:rPr>
      </w:pPr>
    </w:p>
    <w:p w14:paraId="48D7C907" w14:textId="4208229C" w:rsidR="00F048EC" w:rsidRDefault="008F57A3" w:rsidP="00F048EC">
      <w:pPr>
        <w:pStyle w:val="ConvertStyle31"/>
        <w:numPr>
          <w:ilvl w:val="0"/>
          <w:numId w:val="6"/>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Pr>
          <w:rFonts w:ascii="Times New Roman" w:hAnsi="Times New Roman"/>
          <w:sz w:val="18"/>
          <w:szCs w:val="18"/>
          <w:lang w:val="it-IT"/>
        </w:rPr>
        <w:t>Sesuai ayat 5 Pasal 11</w:t>
      </w:r>
      <w:r w:rsidR="00F048EC" w:rsidRPr="00393756">
        <w:rPr>
          <w:rFonts w:ascii="Times New Roman" w:hAnsi="Times New Roman"/>
          <w:sz w:val="18"/>
          <w:szCs w:val="18"/>
          <w:lang w:val="it-IT"/>
        </w:rPr>
        <w:t xml:space="preserve"> Anggaran Dasar Perseroan, anggota Direksi, anggota Dewan Komisaris dan karyawan Perseroan boleh bertindak selaku kuasa dalam Rapat, namun suara yang mereka keluarkan selaku kuasa dalam Rapat tidak dihitung dalam pemungutan suara.</w:t>
      </w:r>
    </w:p>
    <w:p w14:paraId="39A3D3BB" w14:textId="197CB570" w:rsidR="00FD0893" w:rsidRP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i/>
          <w:sz w:val="18"/>
          <w:szCs w:val="18"/>
          <w:lang w:val="it-IT"/>
        </w:rPr>
      </w:pPr>
      <w:r w:rsidRPr="00FD0893">
        <w:rPr>
          <w:rFonts w:ascii="Times New Roman" w:hAnsi="Times New Roman"/>
          <w:i/>
          <w:sz w:val="19"/>
          <w:szCs w:val="19"/>
        </w:rPr>
        <w:t xml:space="preserve">In accordance with paragraph </w:t>
      </w:r>
      <w:r>
        <w:rPr>
          <w:rFonts w:ascii="Times New Roman" w:hAnsi="Times New Roman"/>
          <w:i/>
          <w:sz w:val="19"/>
          <w:szCs w:val="19"/>
        </w:rPr>
        <w:t>5</w:t>
      </w:r>
      <w:r w:rsidRPr="00FD0893">
        <w:rPr>
          <w:rFonts w:ascii="Times New Roman" w:hAnsi="Times New Roman"/>
          <w:i/>
          <w:sz w:val="19"/>
          <w:szCs w:val="19"/>
        </w:rPr>
        <w:t xml:space="preserve"> of Article </w:t>
      </w:r>
      <w:r>
        <w:rPr>
          <w:rFonts w:ascii="Times New Roman" w:hAnsi="Times New Roman"/>
          <w:i/>
          <w:sz w:val="19"/>
          <w:szCs w:val="19"/>
        </w:rPr>
        <w:t xml:space="preserve">11 </w:t>
      </w:r>
      <w:r w:rsidRPr="00FD0893">
        <w:rPr>
          <w:rFonts w:ascii="Times New Roman" w:hAnsi="Times New Roman"/>
          <w:i/>
          <w:sz w:val="19"/>
          <w:szCs w:val="19"/>
        </w:rPr>
        <w:t>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14:paraId="5CFE7F51" w14:textId="77777777" w:rsid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sz w:val="18"/>
          <w:szCs w:val="18"/>
          <w:lang w:val="it-IT"/>
        </w:rPr>
      </w:pPr>
    </w:p>
    <w:p w14:paraId="1947EEAE" w14:textId="28001168" w:rsidR="00F048EC" w:rsidRDefault="00B44CD7" w:rsidP="00F048EC">
      <w:pPr>
        <w:pStyle w:val="ConvertStyle31"/>
        <w:numPr>
          <w:ilvl w:val="0"/>
          <w:numId w:val="6"/>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Pr>
          <w:rFonts w:ascii="Times New Roman" w:hAnsi="Times New Roman"/>
          <w:sz w:val="18"/>
          <w:szCs w:val="18"/>
          <w:lang w:val="it-IT"/>
        </w:rPr>
        <w:t xml:space="preserve"> Rapat </w:t>
      </w:r>
      <w:r w:rsidR="00F048EC">
        <w:rPr>
          <w:rFonts w:ascii="Times New Roman" w:hAnsi="Times New Roman"/>
          <w:sz w:val="18"/>
          <w:szCs w:val="18"/>
          <w:lang w:val="it-IT"/>
        </w:rPr>
        <w:t>ke alamat berikut:</w:t>
      </w:r>
    </w:p>
    <w:p w14:paraId="23076F9B" w14:textId="40829C1B" w:rsidR="00FD0893" w:rsidRP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i/>
          <w:sz w:val="18"/>
          <w:szCs w:val="18"/>
          <w:lang w:val="it-IT"/>
        </w:rPr>
      </w:pPr>
      <w:r w:rsidRPr="00FD0893">
        <w:rPr>
          <w:rFonts w:ascii="Times New Roman" w:hAnsi="Times New Roman"/>
          <w:i/>
          <w:sz w:val="19"/>
          <w:szCs w:val="19"/>
        </w:rPr>
        <w:t xml:space="preserve">Original </w:t>
      </w:r>
      <w:proofErr w:type="gramStart"/>
      <w:r w:rsidRPr="00FD0893">
        <w:rPr>
          <w:rFonts w:ascii="Times New Roman" w:hAnsi="Times New Roman"/>
          <w:i/>
          <w:sz w:val="19"/>
          <w:szCs w:val="19"/>
        </w:rPr>
        <w:t>power of attorney have</w:t>
      </w:r>
      <w:proofErr w:type="gramEnd"/>
      <w:r w:rsidRPr="00FD0893">
        <w:rPr>
          <w:rFonts w:ascii="Times New Roman" w:hAnsi="Times New Roman"/>
          <w:i/>
          <w:sz w:val="19"/>
          <w:szCs w:val="19"/>
        </w:rPr>
        <w:t xml:space="preserve"> to be received by PT </w:t>
      </w:r>
      <w:r>
        <w:rPr>
          <w:rFonts w:ascii="Times New Roman" w:hAnsi="Times New Roman"/>
          <w:i/>
          <w:sz w:val="19"/>
          <w:szCs w:val="19"/>
        </w:rPr>
        <w:t xml:space="preserve">Raya </w:t>
      </w:r>
      <w:proofErr w:type="spellStart"/>
      <w:r>
        <w:rPr>
          <w:rFonts w:ascii="Times New Roman" w:hAnsi="Times New Roman"/>
          <w:i/>
          <w:sz w:val="19"/>
          <w:szCs w:val="19"/>
        </w:rPr>
        <w:t>Saham</w:t>
      </w:r>
      <w:proofErr w:type="spellEnd"/>
      <w:r>
        <w:rPr>
          <w:rFonts w:ascii="Times New Roman" w:hAnsi="Times New Roman"/>
          <w:i/>
          <w:sz w:val="19"/>
          <w:szCs w:val="19"/>
        </w:rPr>
        <w:t xml:space="preserve"> </w:t>
      </w:r>
      <w:proofErr w:type="spellStart"/>
      <w:r>
        <w:rPr>
          <w:rFonts w:ascii="Times New Roman" w:hAnsi="Times New Roman"/>
          <w:i/>
          <w:sz w:val="19"/>
          <w:szCs w:val="19"/>
        </w:rPr>
        <w:t>Registra</w:t>
      </w:r>
      <w:proofErr w:type="spellEnd"/>
      <w:r w:rsidRPr="00FD0893">
        <w:rPr>
          <w:rFonts w:ascii="Times New Roman" w:hAnsi="Times New Roman"/>
          <w:i/>
          <w:sz w:val="19"/>
          <w:szCs w:val="19"/>
        </w:rPr>
        <w:t xml:space="preserve"> at the latest 3 (three) working days before </w:t>
      </w:r>
      <w:r w:rsidR="00937EF1">
        <w:rPr>
          <w:rFonts w:ascii="Times New Roman" w:hAnsi="Times New Roman"/>
          <w:i/>
          <w:sz w:val="19"/>
          <w:szCs w:val="19"/>
        </w:rPr>
        <w:t xml:space="preserve">Meeting </w:t>
      </w:r>
      <w:bookmarkStart w:id="0" w:name="_GoBack"/>
      <w:bookmarkEnd w:id="0"/>
      <w:r w:rsidRPr="00FD0893">
        <w:rPr>
          <w:rFonts w:ascii="Times New Roman" w:hAnsi="Times New Roman"/>
          <w:i/>
          <w:sz w:val="19"/>
          <w:szCs w:val="19"/>
        </w:rPr>
        <w:t>to below address:</w:t>
      </w:r>
    </w:p>
    <w:p w14:paraId="6F51473A" w14:textId="77777777" w:rsidR="00FD0893" w:rsidRDefault="00FD0893" w:rsidP="00FD089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sz w:val="18"/>
          <w:szCs w:val="18"/>
          <w:lang w:val="it-IT"/>
        </w:rPr>
      </w:pPr>
    </w:p>
    <w:p w14:paraId="779C5A94" w14:textId="0518537C" w:rsidR="00F048EC" w:rsidRPr="00F04052" w:rsidRDefault="00F048EC" w:rsidP="00F048EC">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sidRPr="00F04052">
        <w:rPr>
          <w:rFonts w:ascii="Times New Roman" w:hAnsi="Times New Roman"/>
          <w:b/>
          <w:bCs/>
          <w:sz w:val="18"/>
          <w:szCs w:val="18"/>
          <w:lang w:val="it-IT"/>
        </w:rPr>
        <w:t>Kepada</w:t>
      </w:r>
      <w:r w:rsidR="00FD0893">
        <w:rPr>
          <w:rFonts w:ascii="Times New Roman" w:hAnsi="Times New Roman"/>
          <w:b/>
          <w:bCs/>
          <w:sz w:val="18"/>
          <w:szCs w:val="18"/>
          <w:lang w:val="it-IT"/>
        </w:rPr>
        <w:t>/</w:t>
      </w:r>
      <w:r w:rsidR="00FD0893" w:rsidRPr="00FD0893">
        <w:rPr>
          <w:rFonts w:ascii="Times New Roman" w:hAnsi="Times New Roman"/>
          <w:b/>
          <w:bCs/>
          <w:i/>
          <w:sz w:val="18"/>
          <w:szCs w:val="18"/>
          <w:lang w:val="it-IT"/>
        </w:rPr>
        <w:t>To</w:t>
      </w:r>
      <w:r w:rsidRPr="00F04052">
        <w:rPr>
          <w:rFonts w:ascii="Times New Roman" w:hAnsi="Times New Roman"/>
          <w:b/>
          <w:bCs/>
          <w:sz w:val="18"/>
          <w:szCs w:val="18"/>
          <w:lang w:val="it-IT"/>
        </w:rPr>
        <w:tab/>
      </w:r>
      <w:r w:rsidR="00FD0893">
        <w:rPr>
          <w:rFonts w:ascii="Times New Roman" w:hAnsi="Times New Roman"/>
          <w:b/>
          <w:bCs/>
          <w:sz w:val="18"/>
          <w:szCs w:val="18"/>
          <w:lang w:val="it-IT"/>
        </w:rPr>
        <w:tab/>
      </w:r>
      <w:r w:rsidRPr="00F04052">
        <w:rPr>
          <w:rFonts w:ascii="Times New Roman" w:hAnsi="Times New Roman"/>
          <w:b/>
          <w:bCs/>
          <w:sz w:val="18"/>
          <w:szCs w:val="18"/>
          <w:lang w:val="it-IT"/>
        </w:rPr>
        <w:t xml:space="preserve">: </w:t>
      </w:r>
      <w:r w:rsidR="008F57A3">
        <w:rPr>
          <w:rFonts w:ascii="Times New Roman" w:hAnsi="Times New Roman"/>
          <w:b/>
          <w:bCs/>
          <w:sz w:val="18"/>
          <w:szCs w:val="18"/>
          <w:lang w:val="it-IT"/>
        </w:rPr>
        <w:t>......................</w:t>
      </w:r>
    </w:p>
    <w:p w14:paraId="444BEA02" w14:textId="1AFD0C70" w:rsidR="00F048EC" w:rsidRPr="00F04052" w:rsidRDefault="008F57A3" w:rsidP="00F048EC">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Pr>
          <w:rFonts w:ascii="Times New Roman" w:hAnsi="Times New Roman"/>
          <w:b/>
          <w:bCs/>
          <w:sz w:val="18"/>
          <w:szCs w:val="18"/>
          <w:lang w:val="it-IT"/>
        </w:rPr>
        <w:t>Perihal</w:t>
      </w:r>
      <w:r w:rsidR="00FD0893">
        <w:rPr>
          <w:rFonts w:ascii="Times New Roman" w:hAnsi="Times New Roman"/>
          <w:b/>
          <w:bCs/>
          <w:sz w:val="18"/>
          <w:szCs w:val="18"/>
          <w:lang w:val="it-IT"/>
        </w:rPr>
        <w:t>/</w:t>
      </w:r>
      <w:r w:rsidR="00FD0893" w:rsidRPr="00FD0893">
        <w:rPr>
          <w:rFonts w:ascii="Times New Roman" w:hAnsi="Times New Roman"/>
          <w:b/>
          <w:bCs/>
          <w:i/>
          <w:sz w:val="18"/>
          <w:szCs w:val="18"/>
          <w:lang w:val="it-IT"/>
        </w:rPr>
        <w:t>Subject</w:t>
      </w:r>
      <w:r>
        <w:rPr>
          <w:rFonts w:ascii="Times New Roman" w:hAnsi="Times New Roman"/>
          <w:b/>
          <w:bCs/>
          <w:sz w:val="18"/>
          <w:szCs w:val="18"/>
          <w:lang w:val="it-IT"/>
        </w:rPr>
        <w:tab/>
      </w:r>
      <w:r w:rsidR="00FD0893">
        <w:rPr>
          <w:rFonts w:ascii="Times New Roman" w:hAnsi="Times New Roman"/>
          <w:b/>
          <w:bCs/>
          <w:sz w:val="18"/>
          <w:szCs w:val="18"/>
          <w:lang w:val="it-IT"/>
        </w:rPr>
        <w:tab/>
      </w:r>
      <w:r w:rsidR="00F048EC" w:rsidRPr="00F04052">
        <w:rPr>
          <w:rFonts w:ascii="Times New Roman" w:hAnsi="Times New Roman"/>
          <w:b/>
          <w:bCs/>
          <w:sz w:val="18"/>
          <w:szCs w:val="18"/>
          <w:lang w:val="it-IT"/>
        </w:rPr>
        <w:t>: Surat Kuasa RUPST</w:t>
      </w:r>
      <w:r w:rsidR="00FD0893">
        <w:rPr>
          <w:rFonts w:ascii="Times New Roman" w:hAnsi="Times New Roman"/>
          <w:b/>
          <w:bCs/>
          <w:sz w:val="18"/>
          <w:szCs w:val="18"/>
          <w:lang w:val="it-IT"/>
        </w:rPr>
        <w:t xml:space="preserve"> / Power of Attorney AGMS of </w:t>
      </w:r>
      <w:r w:rsidR="00F048EC" w:rsidRPr="00F04052">
        <w:rPr>
          <w:rFonts w:ascii="Times New Roman" w:hAnsi="Times New Roman"/>
          <w:b/>
          <w:bCs/>
          <w:sz w:val="18"/>
          <w:szCs w:val="18"/>
          <w:lang w:val="it-IT"/>
        </w:rPr>
        <w:t xml:space="preserve"> </w:t>
      </w:r>
      <w:r>
        <w:rPr>
          <w:rFonts w:ascii="Times New Roman" w:hAnsi="Times New Roman"/>
          <w:b/>
          <w:bCs/>
          <w:sz w:val="18"/>
          <w:szCs w:val="18"/>
          <w:lang w:val="it-IT"/>
        </w:rPr>
        <w:t>PT Delta Djakarta Tbk</w:t>
      </w:r>
    </w:p>
    <w:p w14:paraId="2F5D2D83" w14:textId="03A6399E" w:rsidR="00F048EC" w:rsidRDefault="00F048EC" w:rsidP="00FD0893">
      <w:pPr>
        <w:pStyle w:val="ConvertStyle31"/>
        <w:tabs>
          <w:tab w:val="clear" w:pos="2016"/>
          <w:tab w:val="left" w:pos="270"/>
          <w:tab w:val="left" w:pos="2127"/>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Alamat</w:t>
      </w:r>
      <w:r w:rsidRPr="00F04052">
        <w:rPr>
          <w:rFonts w:ascii="Times New Roman" w:hAnsi="Times New Roman"/>
          <w:b/>
          <w:bCs/>
          <w:sz w:val="18"/>
          <w:szCs w:val="18"/>
          <w:lang w:val="it-IT"/>
        </w:rPr>
        <w:tab/>
      </w:r>
      <w:r w:rsidR="00FD0893">
        <w:rPr>
          <w:rFonts w:ascii="Times New Roman" w:hAnsi="Times New Roman"/>
          <w:b/>
          <w:bCs/>
          <w:sz w:val="18"/>
          <w:szCs w:val="18"/>
          <w:lang w:val="it-IT"/>
        </w:rPr>
        <w:t>/</w:t>
      </w:r>
      <w:r w:rsidR="00FD0893" w:rsidRPr="00FD0893">
        <w:rPr>
          <w:rFonts w:ascii="Times New Roman" w:hAnsi="Times New Roman"/>
          <w:b/>
          <w:bCs/>
          <w:i/>
          <w:sz w:val="18"/>
          <w:szCs w:val="18"/>
          <w:lang w:val="it-IT"/>
        </w:rPr>
        <w:t>Address</w:t>
      </w:r>
      <w:r w:rsidRPr="00F04052">
        <w:rPr>
          <w:rFonts w:ascii="Times New Roman" w:hAnsi="Times New Roman"/>
          <w:b/>
          <w:bCs/>
          <w:sz w:val="18"/>
          <w:szCs w:val="18"/>
          <w:lang w:val="it-IT"/>
        </w:rPr>
        <w:tab/>
      </w:r>
      <w:r w:rsidR="008F57A3">
        <w:rPr>
          <w:rFonts w:ascii="Times New Roman" w:hAnsi="Times New Roman"/>
          <w:b/>
          <w:bCs/>
          <w:sz w:val="18"/>
          <w:szCs w:val="18"/>
          <w:lang w:val="it-IT"/>
        </w:rPr>
        <w:tab/>
      </w:r>
      <w:r w:rsidR="00FD0893">
        <w:rPr>
          <w:rFonts w:ascii="Times New Roman" w:hAnsi="Times New Roman"/>
          <w:b/>
          <w:bCs/>
          <w:sz w:val="18"/>
          <w:szCs w:val="18"/>
          <w:lang w:val="it-IT"/>
        </w:rPr>
        <w:t xml:space="preserve"> </w:t>
      </w:r>
      <w:r w:rsidRPr="00F04052">
        <w:rPr>
          <w:rFonts w:ascii="Times New Roman" w:hAnsi="Times New Roman"/>
          <w:b/>
          <w:bCs/>
          <w:sz w:val="18"/>
          <w:szCs w:val="18"/>
          <w:lang w:val="it-IT"/>
        </w:rPr>
        <w:t xml:space="preserve">: </w:t>
      </w:r>
      <w:r w:rsidR="008F57A3">
        <w:rPr>
          <w:rFonts w:ascii="Times New Roman" w:hAnsi="Times New Roman"/>
          <w:b/>
          <w:bCs/>
          <w:sz w:val="18"/>
          <w:szCs w:val="18"/>
          <w:lang w:val="it-IT"/>
        </w:rPr>
        <w:t xml:space="preserve">PT Raya Saham Registra </w:t>
      </w:r>
    </w:p>
    <w:p w14:paraId="107A4412" w14:textId="7E462F7F" w:rsidR="008F57A3" w:rsidRDefault="00FD0893" w:rsidP="008F57A3">
      <w:pPr>
        <w:pStyle w:val="ConvertStyle31"/>
        <w:spacing w:line="270" w:lineRule="auto"/>
        <w:ind w:left="1560"/>
        <w:jc w:val="both"/>
        <w:rPr>
          <w:rFonts w:ascii="Times New Roman" w:hAnsi="Times New Roman"/>
          <w:b/>
          <w:bCs/>
          <w:sz w:val="18"/>
          <w:szCs w:val="18"/>
          <w:lang w:val="it-IT"/>
        </w:rPr>
      </w:pPr>
      <w:r>
        <w:rPr>
          <w:rFonts w:ascii="Times New Roman" w:hAnsi="Times New Roman"/>
          <w:b/>
          <w:bCs/>
          <w:sz w:val="18"/>
          <w:szCs w:val="18"/>
          <w:lang w:val="it-IT"/>
        </w:rPr>
        <w:tab/>
      </w:r>
      <w:r>
        <w:rPr>
          <w:rFonts w:ascii="Times New Roman" w:hAnsi="Times New Roman"/>
          <w:b/>
          <w:bCs/>
          <w:sz w:val="18"/>
          <w:szCs w:val="18"/>
          <w:lang w:val="it-IT"/>
        </w:rPr>
        <w:tab/>
      </w:r>
      <w:r>
        <w:rPr>
          <w:rFonts w:ascii="Times New Roman" w:hAnsi="Times New Roman"/>
          <w:b/>
          <w:bCs/>
          <w:sz w:val="18"/>
          <w:szCs w:val="18"/>
          <w:lang w:val="it-IT"/>
        </w:rPr>
        <w:tab/>
      </w:r>
      <w:r w:rsidR="008F57A3">
        <w:rPr>
          <w:rFonts w:ascii="Times New Roman" w:hAnsi="Times New Roman"/>
          <w:b/>
          <w:bCs/>
          <w:sz w:val="18"/>
          <w:szCs w:val="18"/>
          <w:lang w:val="it-IT"/>
        </w:rPr>
        <w:t xml:space="preserve">Gedung Plaza Sentral, Lt.2 </w:t>
      </w:r>
    </w:p>
    <w:p w14:paraId="3D922E05" w14:textId="3CCBA79B" w:rsidR="008F57A3" w:rsidRDefault="00FD0893" w:rsidP="008F57A3">
      <w:pPr>
        <w:pStyle w:val="ConvertStyle31"/>
        <w:spacing w:line="270" w:lineRule="auto"/>
        <w:ind w:left="1560"/>
        <w:jc w:val="both"/>
        <w:rPr>
          <w:rFonts w:ascii="Times New Roman" w:hAnsi="Times New Roman"/>
          <w:b/>
          <w:bCs/>
          <w:sz w:val="18"/>
          <w:szCs w:val="18"/>
          <w:lang w:val="it-IT"/>
        </w:rPr>
      </w:pPr>
      <w:r>
        <w:rPr>
          <w:rFonts w:ascii="Times New Roman" w:hAnsi="Times New Roman"/>
          <w:b/>
          <w:bCs/>
          <w:sz w:val="18"/>
          <w:szCs w:val="18"/>
          <w:lang w:val="it-IT"/>
        </w:rPr>
        <w:tab/>
      </w:r>
      <w:r>
        <w:rPr>
          <w:rFonts w:ascii="Times New Roman" w:hAnsi="Times New Roman"/>
          <w:b/>
          <w:bCs/>
          <w:sz w:val="18"/>
          <w:szCs w:val="18"/>
          <w:lang w:val="it-IT"/>
        </w:rPr>
        <w:tab/>
      </w:r>
      <w:r>
        <w:rPr>
          <w:rFonts w:ascii="Times New Roman" w:hAnsi="Times New Roman"/>
          <w:b/>
          <w:bCs/>
          <w:sz w:val="18"/>
          <w:szCs w:val="18"/>
          <w:lang w:val="it-IT"/>
        </w:rPr>
        <w:tab/>
      </w:r>
      <w:r w:rsidR="008F57A3">
        <w:rPr>
          <w:rFonts w:ascii="Times New Roman" w:hAnsi="Times New Roman"/>
          <w:b/>
          <w:bCs/>
          <w:sz w:val="18"/>
          <w:szCs w:val="18"/>
          <w:lang w:val="it-IT"/>
        </w:rPr>
        <w:t>Jl. Jend. Sudirman Kav. 47-48</w:t>
      </w:r>
    </w:p>
    <w:p w14:paraId="00FBD06B" w14:textId="28DDAF41" w:rsidR="002E3F02" w:rsidRDefault="00FD0893" w:rsidP="00FA12DF">
      <w:pPr>
        <w:pStyle w:val="ConvertStyle31"/>
        <w:spacing w:line="270" w:lineRule="auto"/>
        <w:ind w:left="1560"/>
        <w:jc w:val="both"/>
      </w:pPr>
      <w:r>
        <w:rPr>
          <w:rFonts w:ascii="Times New Roman" w:hAnsi="Times New Roman"/>
          <w:b/>
          <w:bCs/>
          <w:sz w:val="18"/>
          <w:szCs w:val="18"/>
          <w:lang w:val="it-IT"/>
        </w:rPr>
        <w:tab/>
      </w:r>
      <w:r>
        <w:rPr>
          <w:rFonts w:ascii="Times New Roman" w:hAnsi="Times New Roman"/>
          <w:b/>
          <w:bCs/>
          <w:sz w:val="18"/>
          <w:szCs w:val="18"/>
          <w:lang w:val="it-IT"/>
        </w:rPr>
        <w:tab/>
      </w:r>
      <w:r>
        <w:rPr>
          <w:rFonts w:ascii="Times New Roman" w:hAnsi="Times New Roman"/>
          <w:b/>
          <w:bCs/>
          <w:sz w:val="18"/>
          <w:szCs w:val="18"/>
          <w:lang w:val="it-IT"/>
        </w:rPr>
        <w:tab/>
      </w:r>
      <w:r w:rsidR="008F57A3">
        <w:rPr>
          <w:rFonts w:ascii="Times New Roman" w:hAnsi="Times New Roman"/>
          <w:b/>
          <w:bCs/>
          <w:sz w:val="18"/>
          <w:szCs w:val="18"/>
          <w:lang w:val="it-IT"/>
        </w:rPr>
        <w:t xml:space="preserve">Jakarta </w:t>
      </w:r>
      <w:r w:rsidR="00F048EC" w:rsidRPr="00F04052">
        <w:rPr>
          <w:rFonts w:ascii="Times New Roman" w:hAnsi="Times New Roman"/>
          <w:b/>
          <w:bCs/>
          <w:sz w:val="18"/>
          <w:szCs w:val="18"/>
          <w:lang w:val="it-IT"/>
        </w:rPr>
        <w:tab/>
      </w:r>
      <w:r w:rsidR="00F048EC" w:rsidRPr="00F04052">
        <w:rPr>
          <w:rFonts w:ascii="Times New Roman" w:hAnsi="Times New Roman"/>
          <w:b/>
          <w:bCs/>
          <w:sz w:val="18"/>
          <w:szCs w:val="18"/>
          <w:lang w:val="it-IT"/>
        </w:rPr>
        <w:tab/>
      </w:r>
      <w:r w:rsidR="00F048EC" w:rsidRPr="00F04052">
        <w:rPr>
          <w:rFonts w:ascii="Times New Roman" w:hAnsi="Times New Roman"/>
          <w:b/>
          <w:bCs/>
          <w:sz w:val="18"/>
          <w:szCs w:val="18"/>
          <w:lang w:val="it-IT"/>
        </w:rPr>
        <w:tab/>
        <w:t xml:space="preserve">  </w:t>
      </w:r>
      <w:r w:rsidR="008F57A3">
        <w:rPr>
          <w:rFonts w:ascii="Times New Roman" w:hAnsi="Times New Roman"/>
          <w:b/>
          <w:bCs/>
          <w:sz w:val="18"/>
          <w:szCs w:val="18"/>
          <w:lang w:val="it-IT"/>
        </w:rPr>
        <w:tab/>
      </w:r>
    </w:p>
    <w:sectPr w:rsidR="002E3F02" w:rsidSect="00F44DA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653"/>
    <w:multiLevelType w:val="hybridMultilevel"/>
    <w:tmpl w:val="62A863BE"/>
    <w:lvl w:ilvl="0" w:tplc="03CC018A">
      <w:start w:val="1"/>
      <w:numFmt w:val="decimal"/>
      <w:lvlText w:val="%1."/>
      <w:lvlJc w:val="left"/>
      <w:pPr>
        <w:ind w:left="750" w:hanging="39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A1B5A"/>
    <w:multiLevelType w:val="hybridMultilevel"/>
    <w:tmpl w:val="0DF84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92C47"/>
    <w:multiLevelType w:val="hybridMultilevel"/>
    <w:tmpl w:val="B2FE61B4"/>
    <w:lvl w:ilvl="0" w:tplc="2BFA99D0">
      <w:start w:val="4"/>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B11CF"/>
    <w:multiLevelType w:val="hybridMultilevel"/>
    <w:tmpl w:val="D19E1AFE"/>
    <w:lvl w:ilvl="0" w:tplc="F73EB034">
      <w:start w:val="1"/>
      <w:numFmt w:val="non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B6D60"/>
    <w:multiLevelType w:val="hybridMultilevel"/>
    <w:tmpl w:val="C284CC24"/>
    <w:lvl w:ilvl="0" w:tplc="21C005CA">
      <w:start w:val="1"/>
      <w:numFmt w:val="decimal"/>
      <w:lvlText w:val="%1."/>
      <w:lvlJc w:val="left"/>
      <w:pPr>
        <w:ind w:left="116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A91CF5"/>
    <w:multiLevelType w:val="hybridMultilevel"/>
    <w:tmpl w:val="8DB87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A38D1"/>
    <w:multiLevelType w:val="hybridMultilevel"/>
    <w:tmpl w:val="3C7CF08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D28AA"/>
    <w:multiLevelType w:val="hybridMultilevel"/>
    <w:tmpl w:val="9C08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5C63B8"/>
    <w:multiLevelType w:val="hybridMultilevel"/>
    <w:tmpl w:val="1BC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60CE8"/>
    <w:multiLevelType w:val="hybridMultilevel"/>
    <w:tmpl w:val="34A8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F19FA"/>
    <w:multiLevelType w:val="hybridMultilevel"/>
    <w:tmpl w:val="FE8268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2"/>
  </w:num>
  <w:num w:numId="5">
    <w:abstractNumId w:val="1"/>
  </w:num>
  <w:num w:numId="6">
    <w:abstractNumId w:val="6"/>
  </w:num>
  <w:num w:numId="7">
    <w:abstractNumId w:val="5"/>
  </w:num>
  <w:num w:numId="8">
    <w:abstractNumId w:val="8"/>
  </w:num>
  <w:num w:numId="9">
    <w:abstractNumId w:val="10"/>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C6"/>
    <w:rsid w:val="0005585D"/>
    <w:rsid w:val="000974A3"/>
    <w:rsid w:val="00097984"/>
    <w:rsid w:val="000E25B3"/>
    <w:rsid w:val="00152F74"/>
    <w:rsid w:val="001776A0"/>
    <w:rsid w:val="002F0114"/>
    <w:rsid w:val="003E42B7"/>
    <w:rsid w:val="00425B6B"/>
    <w:rsid w:val="004D1492"/>
    <w:rsid w:val="00514AA0"/>
    <w:rsid w:val="005331D0"/>
    <w:rsid w:val="005D1A6A"/>
    <w:rsid w:val="00641C4F"/>
    <w:rsid w:val="00656B7A"/>
    <w:rsid w:val="006E50BF"/>
    <w:rsid w:val="00717EE0"/>
    <w:rsid w:val="00772B38"/>
    <w:rsid w:val="00787393"/>
    <w:rsid w:val="007C4869"/>
    <w:rsid w:val="007D3ED4"/>
    <w:rsid w:val="008D3855"/>
    <w:rsid w:val="008D4FFB"/>
    <w:rsid w:val="008F57A3"/>
    <w:rsid w:val="00937EF1"/>
    <w:rsid w:val="00960BBE"/>
    <w:rsid w:val="00B018CC"/>
    <w:rsid w:val="00B018FF"/>
    <w:rsid w:val="00B20703"/>
    <w:rsid w:val="00B44CD7"/>
    <w:rsid w:val="00EF1607"/>
    <w:rsid w:val="00F048EC"/>
    <w:rsid w:val="00F44DA0"/>
    <w:rsid w:val="00F62AC6"/>
    <w:rsid w:val="00FA12DF"/>
    <w:rsid w:val="00FD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C6"/>
    <w:rPr>
      <w:rFonts w:ascii="Book Antiqua" w:eastAsia="SimSun" w:hAnsi="Book Antiqua"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93"/>
    <w:pPr>
      <w:ind w:left="720"/>
      <w:contextualSpacing/>
    </w:pPr>
  </w:style>
  <w:style w:type="paragraph" w:customStyle="1" w:styleId="ListParagraph1">
    <w:name w:val="List Paragraph1"/>
    <w:basedOn w:val="Normal"/>
    <w:uiPriority w:val="34"/>
    <w:qFormat/>
    <w:rsid w:val="00641C4F"/>
    <w:pPr>
      <w:ind w:left="720"/>
      <w:contextualSpacing/>
    </w:pPr>
  </w:style>
  <w:style w:type="paragraph" w:customStyle="1" w:styleId="ListParagraph2">
    <w:name w:val="List Paragraph2"/>
    <w:basedOn w:val="Normal"/>
    <w:uiPriority w:val="34"/>
    <w:qFormat/>
    <w:rsid w:val="00641C4F"/>
    <w:pPr>
      <w:ind w:left="720"/>
      <w:contextualSpacing/>
    </w:pPr>
    <w:rPr>
      <w:rFonts w:ascii="Calibri" w:eastAsia="Times New Roman" w:hAnsi="Calibri"/>
    </w:rPr>
  </w:style>
  <w:style w:type="paragraph" w:styleId="BodyText">
    <w:name w:val="Body Text"/>
    <w:basedOn w:val="Normal"/>
    <w:link w:val="BodyTextChar"/>
    <w:rsid w:val="00F62AC6"/>
    <w:pPr>
      <w:autoSpaceDE w:val="0"/>
      <w:autoSpaceDN w:val="0"/>
      <w:adjustRightInd w:val="0"/>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F62AC6"/>
    <w:rPr>
      <w:rFonts w:ascii="Arial" w:eastAsia="Times New Roman" w:hAnsi="Arial" w:cs="Arial"/>
      <w:szCs w:val="22"/>
    </w:rPr>
  </w:style>
  <w:style w:type="paragraph" w:styleId="BalloonText">
    <w:name w:val="Balloon Text"/>
    <w:basedOn w:val="Normal"/>
    <w:link w:val="BalloonTextChar"/>
    <w:uiPriority w:val="99"/>
    <w:semiHidden/>
    <w:unhideWhenUsed/>
    <w:rsid w:val="007C4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869"/>
    <w:rPr>
      <w:rFonts w:ascii="Segoe UI" w:eastAsia="SimSun" w:hAnsi="Segoe UI" w:cs="Segoe UI"/>
      <w:sz w:val="18"/>
      <w:szCs w:val="18"/>
      <w:lang w:eastAsia="zh-CN"/>
    </w:rPr>
  </w:style>
  <w:style w:type="paragraph" w:customStyle="1" w:styleId="ConvertStyle31">
    <w:name w:val="ConvertStyle31"/>
    <w:basedOn w:val="Normal"/>
    <w:rsid w:val="007D3ED4"/>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 w:type="paragraph" w:customStyle="1" w:styleId="ConvertStyle23">
    <w:name w:val="ConvertStyle23"/>
    <w:basedOn w:val="Normal"/>
    <w:rsid w:val="00FD089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 w:type="paragraph" w:customStyle="1" w:styleId="ConvertStyle27">
    <w:name w:val="ConvertStyle27"/>
    <w:basedOn w:val="Normal"/>
    <w:rsid w:val="001776A0"/>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C6"/>
    <w:rPr>
      <w:rFonts w:ascii="Book Antiqua" w:eastAsia="SimSun" w:hAnsi="Book Antiqua"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93"/>
    <w:pPr>
      <w:ind w:left="720"/>
      <w:contextualSpacing/>
    </w:pPr>
  </w:style>
  <w:style w:type="paragraph" w:customStyle="1" w:styleId="ListParagraph1">
    <w:name w:val="List Paragraph1"/>
    <w:basedOn w:val="Normal"/>
    <w:uiPriority w:val="34"/>
    <w:qFormat/>
    <w:rsid w:val="00641C4F"/>
    <w:pPr>
      <w:ind w:left="720"/>
      <w:contextualSpacing/>
    </w:pPr>
  </w:style>
  <w:style w:type="paragraph" w:customStyle="1" w:styleId="ListParagraph2">
    <w:name w:val="List Paragraph2"/>
    <w:basedOn w:val="Normal"/>
    <w:uiPriority w:val="34"/>
    <w:qFormat/>
    <w:rsid w:val="00641C4F"/>
    <w:pPr>
      <w:ind w:left="720"/>
      <w:contextualSpacing/>
    </w:pPr>
    <w:rPr>
      <w:rFonts w:ascii="Calibri" w:eastAsia="Times New Roman" w:hAnsi="Calibri"/>
    </w:rPr>
  </w:style>
  <w:style w:type="paragraph" w:styleId="BodyText">
    <w:name w:val="Body Text"/>
    <w:basedOn w:val="Normal"/>
    <w:link w:val="BodyTextChar"/>
    <w:rsid w:val="00F62AC6"/>
    <w:pPr>
      <w:autoSpaceDE w:val="0"/>
      <w:autoSpaceDN w:val="0"/>
      <w:adjustRightInd w:val="0"/>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F62AC6"/>
    <w:rPr>
      <w:rFonts w:ascii="Arial" w:eastAsia="Times New Roman" w:hAnsi="Arial" w:cs="Arial"/>
      <w:szCs w:val="22"/>
    </w:rPr>
  </w:style>
  <w:style w:type="paragraph" w:styleId="BalloonText">
    <w:name w:val="Balloon Text"/>
    <w:basedOn w:val="Normal"/>
    <w:link w:val="BalloonTextChar"/>
    <w:uiPriority w:val="99"/>
    <w:semiHidden/>
    <w:unhideWhenUsed/>
    <w:rsid w:val="007C4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869"/>
    <w:rPr>
      <w:rFonts w:ascii="Segoe UI" w:eastAsia="SimSun" w:hAnsi="Segoe UI" w:cs="Segoe UI"/>
      <w:sz w:val="18"/>
      <w:szCs w:val="18"/>
      <w:lang w:eastAsia="zh-CN"/>
    </w:rPr>
  </w:style>
  <w:style w:type="paragraph" w:customStyle="1" w:styleId="ConvertStyle31">
    <w:name w:val="ConvertStyle31"/>
    <w:basedOn w:val="Normal"/>
    <w:rsid w:val="007D3ED4"/>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 w:type="paragraph" w:customStyle="1" w:styleId="ConvertStyle23">
    <w:name w:val="ConvertStyle23"/>
    <w:basedOn w:val="Normal"/>
    <w:rsid w:val="00FD089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 w:type="paragraph" w:customStyle="1" w:styleId="ConvertStyle27">
    <w:name w:val="ConvertStyle27"/>
    <w:basedOn w:val="Normal"/>
    <w:rsid w:val="001776A0"/>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line="-360" w:lineRule="auto"/>
      <w:ind w:right="-2154"/>
      <w:textAlignment w:val="baseline"/>
    </w:pPr>
    <w:rPr>
      <w:rFonts w:ascii="Courier New" w:eastAsia="Times New Roman" w:hAnsi="Courier New"/>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DDA4-99D0-4F7C-9D8F-FA751C05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Putu</dc:creator>
  <cp:lastModifiedBy>Ratih HP</cp:lastModifiedBy>
  <cp:revision>5</cp:revision>
  <dcterms:created xsi:type="dcterms:W3CDTF">2021-07-19T04:34:00Z</dcterms:created>
  <dcterms:modified xsi:type="dcterms:W3CDTF">2021-08-03T04:29:00Z</dcterms:modified>
</cp:coreProperties>
</file>